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B4" w:rsidRPr="00601DB4" w:rsidRDefault="00601DB4" w:rsidP="00601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B4">
        <w:rPr>
          <w:rFonts w:ascii="Times New Roman" w:hAnsi="Times New Roman" w:cs="Times New Roman"/>
          <w:b/>
          <w:sz w:val="28"/>
          <w:szCs w:val="28"/>
        </w:rPr>
        <w:t>Сведения о доходах, расходах,</w:t>
      </w:r>
    </w:p>
    <w:p w:rsidR="00601DB4" w:rsidRPr="00601DB4" w:rsidRDefault="00601DB4" w:rsidP="00601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B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601DB4" w:rsidRPr="00601DB4" w:rsidRDefault="00601DB4" w:rsidP="00601D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 января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 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31 декабря 2024</w:t>
      </w:r>
      <w:r w:rsidRPr="00601D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97"/>
        <w:gridCol w:w="1150"/>
        <w:gridCol w:w="855"/>
        <w:gridCol w:w="1472"/>
        <w:gridCol w:w="843"/>
        <w:gridCol w:w="1302"/>
        <w:gridCol w:w="855"/>
        <w:gridCol w:w="843"/>
        <w:gridCol w:w="1302"/>
        <w:gridCol w:w="1275"/>
        <w:gridCol w:w="1622"/>
        <w:gridCol w:w="1578"/>
      </w:tblGrid>
      <w:tr w:rsidR="00B0290E" w:rsidRPr="00601DB4" w:rsidTr="00616BB3">
        <w:trPr>
          <w:trHeight w:val="529"/>
        </w:trPr>
        <w:tc>
          <w:tcPr>
            <w:tcW w:w="0" w:type="auto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578" w:type="dxa"/>
            <w:vMerge w:val="restart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0290E" w:rsidRPr="00601DB4" w:rsidTr="00616BB3">
        <w:trPr>
          <w:trHeight w:val="1677"/>
        </w:trPr>
        <w:tc>
          <w:tcPr>
            <w:tcW w:w="0" w:type="auto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</w:tcPr>
          <w:p w:rsidR="00601DB4" w:rsidRPr="00601DB4" w:rsidRDefault="00601DB4" w:rsidP="00B02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8" w:type="dxa"/>
            <w:vMerge/>
          </w:tcPr>
          <w:p w:rsidR="00601DB4" w:rsidRPr="00601DB4" w:rsidRDefault="00601DB4" w:rsidP="00B0290E">
            <w:pPr>
              <w:rPr>
                <w:rFonts w:ascii="Calibri" w:eastAsia="Calibri" w:hAnsi="Calibri" w:cs="Times New Roman"/>
              </w:rPr>
            </w:pPr>
          </w:p>
        </w:tc>
      </w:tr>
      <w:tr w:rsidR="00B0290E" w:rsidRPr="00601DB4" w:rsidTr="00616BB3">
        <w:trPr>
          <w:trHeight w:val="211"/>
        </w:trPr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Саутина</w:t>
            </w:r>
            <w:proofErr w:type="spell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заведующий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индивидуальная</w:t>
            </w:r>
          </w:p>
        </w:tc>
        <w:tc>
          <w:tcPr>
            <w:tcW w:w="843" w:type="dxa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44,4</w:t>
            </w:r>
          </w:p>
        </w:tc>
        <w:tc>
          <w:tcPr>
            <w:tcW w:w="1302" w:type="dxa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Легковой автомобиль</w:t>
            </w:r>
          </w:p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0290E">
              <w:rPr>
                <w:rFonts w:ascii="Calibri" w:eastAsia="Times New Roman" w:hAnsi="Calibri" w:cs="Calibri"/>
                <w:szCs w:val="20"/>
                <w:lang w:eastAsia="ru-RU"/>
              </w:rPr>
              <w:t>CHEVROLET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B0290E">
              <w:rPr>
                <w:rFonts w:ascii="Calibri" w:eastAsia="Times New Roman" w:hAnsi="Calibri" w:cs="Calibri"/>
                <w:szCs w:val="20"/>
                <w:lang w:eastAsia="ru-RU"/>
              </w:rPr>
              <w:t>AVEO</w:t>
            </w:r>
          </w:p>
        </w:tc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829 888,29</w:t>
            </w:r>
          </w:p>
        </w:tc>
        <w:tc>
          <w:tcPr>
            <w:tcW w:w="1578" w:type="dxa"/>
          </w:tcPr>
          <w:p w:rsidR="00B0290E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0290E">
              <w:rPr>
                <w:rFonts w:ascii="Calibri" w:eastAsia="Times New Roman" w:hAnsi="Calibri" w:cs="Calibri"/>
                <w:szCs w:val="20"/>
                <w:lang w:eastAsia="ru-RU"/>
              </w:rPr>
              <w:t>Ипотечный договор № 817961 от 15.10.2020</w:t>
            </w:r>
          </w:p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A25D8">
              <w:rPr>
                <w:rFonts w:ascii="Calibri" w:eastAsia="Times New Roman" w:hAnsi="Calibri" w:cs="Calibri"/>
                <w:szCs w:val="20"/>
                <w:lang w:eastAsia="ru-RU"/>
              </w:rPr>
              <w:t>Кредит Потребительский, Заемщик, Кредитор, Договор № 1480928 от 06.07.2023, (500 000,00 / 403 122,80), 20,39%</w:t>
            </w:r>
          </w:p>
        </w:tc>
      </w:tr>
      <w:tr w:rsidR="00B0290E" w:rsidRPr="00601DB4" w:rsidTr="00616BB3">
        <w:trPr>
          <w:trHeight w:val="441"/>
        </w:trPr>
        <w:tc>
          <w:tcPr>
            <w:tcW w:w="0" w:type="auto"/>
          </w:tcPr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0290E" w:rsidRDefault="00B0290E" w:rsidP="00B0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Камынина</w:t>
            </w:r>
            <w:proofErr w:type="spell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Вероника Викторовна</w:t>
            </w:r>
          </w:p>
          <w:p w:rsidR="00B0290E" w:rsidRPr="00601DB4" w:rsidRDefault="00B0290E" w:rsidP="00B0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01DB4">
              <w:rPr>
                <w:rFonts w:ascii="Calibri" w:eastAsia="Times New Roman" w:hAnsi="Calibri" w:cs="Calibri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Учащийся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843" w:type="dxa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1302" w:type="dxa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44,4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578" w:type="dxa"/>
          </w:tcPr>
          <w:p w:rsidR="00B0290E" w:rsidRPr="00601DB4" w:rsidRDefault="00EA25D8" w:rsidP="00B02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A01944" w:rsidRDefault="00616BB3"/>
    <w:sectPr w:rsidR="00A01944" w:rsidSect="00601D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B4"/>
    <w:rsid w:val="00601DB4"/>
    <w:rsid w:val="00616BB3"/>
    <w:rsid w:val="00A95DFF"/>
    <w:rsid w:val="00B0290E"/>
    <w:rsid w:val="00CF795C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7A2B"/>
  <w15:chartTrackingRefBased/>
  <w15:docId w15:val="{2B3CFB1E-ECCE-4158-BAFB-D174CD3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2025-07-11T08:18:00Z</dcterms:created>
  <dcterms:modified xsi:type="dcterms:W3CDTF">2025-07-11T08:55:00Z</dcterms:modified>
</cp:coreProperties>
</file>