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1" w:rsidRDefault="00AD2E81" w:rsidP="00AD2E81">
      <w:pPr>
        <w:jc w:val="center"/>
        <w:rPr>
          <w:rFonts w:ascii="PT Astra Serif" w:eastAsiaTheme="minorHAnsi" w:hAnsi="PT Astra Serif" w:cs="TimesNewRoman"/>
          <w:b/>
          <w:sz w:val="28"/>
          <w:szCs w:val="28"/>
          <w:lang w:eastAsia="en-US"/>
        </w:rPr>
      </w:pPr>
      <w:r>
        <w:rPr>
          <w:rFonts w:ascii="PT Astra Serif" w:eastAsiaTheme="minorHAnsi" w:hAnsi="PT Astra Serif" w:cs="TimesNewRoman"/>
          <w:b/>
          <w:sz w:val="28"/>
          <w:szCs w:val="28"/>
          <w:lang w:eastAsia="en-US"/>
        </w:rPr>
        <w:t>Форма для размещения публикации</w:t>
      </w:r>
    </w:p>
    <w:p w:rsidR="00AD2E81" w:rsidRPr="00927840" w:rsidRDefault="00AD2E81" w:rsidP="00AD2E81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927840">
        <w:rPr>
          <w:rFonts w:ascii="PT Astra Serif" w:eastAsiaTheme="minorHAnsi" w:hAnsi="PT Astra Serif" w:cs="TimesNewRoman"/>
          <w:b/>
          <w:color w:val="FF0000"/>
          <w:sz w:val="28"/>
          <w:szCs w:val="28"/>
          <w:lang w:eastAsia="en-US"/>
        </w:rPr>
        <w:t>(не забудьте приложить фото</w:t>
      </w:r>
      <w:r>
        <w:rPr>
          <w:rFonts w:ascii="PT Astra Serif" w:eastAsiaTheme="minorHAnsi" w:hAnsi="PT Astra Serif" w:cs="TimesNewRoman"/>
          <w:b/>
          <w:color w:val="FF0000"/>
          <w:sz w:val="28"/>
          <w:szCs w:val="28"/>
          <w:lang w:eastAsia="en-US"/>
        </w:rPr>
        <w:t>графии, отдельными файлами!</w:t>
      </w:r>
      <w:r w:rsidRPr="00927840">
        <w:rPr>
          <w:rFonts w:ascii="PT Astra Serif" w:eastAsiaTheme="minorHAnsi" w:hAnsi="PT Astra Serif" w:cs="TimesNewRoman"/>
          <w:b/>
          <w:color w:val="FF0000"/>
          <w:sz w:val="28"/>
          <w:szCs w:val="28"/>
          <w:lang w:eastAsia="en-US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07"/>
        <w:gridCol w:w="3159"/>
        <w:gridCol w:w="2378"/>
        <w:gridCol w:w="7548"/>
      </w:tblGrid>
      <w:tr w:rsidR="00AD2E81" w:rsidRPr="009D41E2" w:rsidTr="002C73DF">
        <w:tc>
          <w:tcPr>
            <w:tcW w:w="1907" w:type="dxa"/>
          </w:tcPr>
          <w:p w:rsidR="00AD2E81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ОО,</w:t>
            </w:r>
          </w:p>
          <w:p w:rsidR="00AD2E81" w:rsidRPr="009D41E2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159" w:type="dxa"/>
          </w:tcPr>
          <w:p w:rsidR="00AD2E81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какого Федерального проекта</w:t>
            </w:r>
          </w:p>
          <w:p w:rsidR="00AD2E81" w:rsidRPr="009D41E2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AD2E81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статьи</w:t>
            </w:r>
          </w:p>
          <w:p w:rsidR="00AD2E81" w:rsidRPr="009D41E2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(2-7 слов)</w:t>
            </w:r>
          </w:p>
        </w:tc>
        <w:tc>
          <w:tcPr>
            <w:tcW w:w="7548" w:type="dxa"/>
          </w:tcPr>
          <w:p w:rsidR="00AD2E81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</w:t>
            </w:r>
          </w:p>
          <w:p w:rsidR="00AD2E81" w:rsidRPr="009D41E2" w:rsidRDefault="00AD2E81" w:rsidP="002C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549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менее 1000, но не более 1500 печатных знаков с пробелами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D2E81" w:rsidRPr="009D41E2" w:rsidTr="002C73DF">
        <w:tc>
          <w:tcPr>
            <w:tcW w:w="1907" w:type="dxa"/>
          </w:tcPr>
          <w:p w:rsidR="00AD2E81" w:rsidRPr="00F8718E" w:rsidRDefault="00C26538" w:rsidP="00C265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AD2E81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D2E81">
              <w:rPr>
                <w:rFonts w:ascii="Times New Roman" w:hAnsi="Times New Roman" w:cs="Times New Roman"/>
                <w:sz w:val="24"/>
                <w:szCs w:val="28"/>
              </w:rPr>
              <w:t>.2025</w:t>
            </w:r>
          </w:p>
        </w:tc>
        <w:tc>
          <w:tcPr>
            <w:tcW w:w="3159" w:type="dxa"/>
          </w:tcPr>
          <w:p w:rsidR="00AD2E81" w:rsidRPr="00F8718E" w:rsidRDefault="00AD2E81" w:rsidP="002C73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18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Семья</w:t>
            </w:r>
            <w:r w:rsidRPr="00F8718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78" w:type="dxa"/>
          </w:tcPr>
          <w:p w:rsidR="00AD2E81" w:rsidRPr="00F8718E" w:rsidRDefault="00C26538" w:rsidP="00AD2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Заседание КМЦ</w:t>
            </w:r>
          </w:p>
        </w:tc>
        <w:tc>
          <w:tcPr>
            <w:tcW w:w="7548" w:type="dxa"/>
          </w:tcPr>
          <w:p w:rsidR="00C26538" w:rsidRDefault="00C26538" w:rsidP="00C265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AD2E81">
              <w:rPr>
                <w:rFonts w:ascii="Times New Roman" w:hAnsi="Times New Roman" w:cs="Times New Roman"/>
                <w:sz w:val="24"/>
              </w:rPr>
              <w:t xml:space="preserve">В рамках национального проекта «Семья»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D2E81">
              <w:rPr>
                <w:rFonts w:ascii="Times New Roman" w:hAnsi="Times New Roman" w:cs="Times New Roman"/>
                <w:sz w:val="24"/>
              </w:rPr>
              <w:t xml:space="preserve">МКДОУ д/с общеразвивающего вида № 1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протяжении многих лет успешно функционирует </w:t>
            </w:r>
            <w:r w:rsidRPr="00AD2E81">
              <w:rPr>
                <w:rFonts w:ascii="Times New Roman" w:hAnsi="Times New Roman" w:cs="Times New Roman"/>
                <w:sz w:val="24"/>
              </w:rPr>
              <w:t>консультативно-методическ</w:t>
            </w:r>
            <w:r>
              <w:rPr>
                <w:rFonts w:ascii="Times New Roman" w:hAnsi="Times New Roman" w:cs="Times New Roman"/>
                <w:sz w:val="24"/>
              </w:rPr>
              <w:t>ий центр. В</w:t>
            </w:r>
            <w:r w:rsidRPr="00AD2E81">
              <w:rPr>
                <w:rFonts w:ascii="Times New Roman" w:hAnsi="Times New Roman" w:cs="Times New Roman"/>
                <w:sz w:val="24"/>
              </w:rPr>
              <w:t xml:space="preserve"> соответствии с годовым планом </w:t>
            </w:r>
            <w:r>
              <w:rPr>
                <w:rFonts w:ascii="Times New Roman" w:hAnsi="Times New Roman" w:cs="Times New Roman"/>
                <w:sz w:val="24"/>
              </w:rPr>
              <w:t>работы КМЦ</w:t>
            </w:r>
            <w:r w:rsidRPr="00AD2E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заместителем заведующего по воспитательной и методической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Новоточиной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  <w:r w:rsidRPr="00AD2E81">
              <w:rPr>
                <w:rFonts w:ascii="Times New Roman" w:hAnsi="Times New Roman" w:cs="Times New Roman"/>
                <w:sz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D2E81">
              <w:rPr>
                <w:rFonts w:ascii="Times New Roman" w:hAnsi="Times New Roman" w:cs="Times New Roman"/>
                <w:sz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</w:rPr>
              <w:t xml:space="preserve">о заседание членов </w:t>
            </w:r>
            <w:r w:rsidR="00A22691">
              <w:rPr>
                <w:rFonts w:ascii="Times New Roman" w:hAnsi="Times New Roman" w:cs="Times New Roman"/>
                <w:sz w:val="24"/>
              </w:rPr>
              <w:t>КМЦ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26538" w:rsidRDefault="00C26538" w:rsidP="00C265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На заседании консультационно-методического центра </w:t>
            </w:r>
            <w:r w:rsidR="00A2269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были 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рассмотре</w:t>
            </w:r>
            <w:r w:rsidR="00A2269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ны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ключевые достижения и проблемы, с которыми сталкива</w:t>
            </w:r>
            <w:r w:rsidR="007978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ются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специалисты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2269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дошкольного учреждения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Обсудили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внедрени</w:t>
            </w:r>
            <w:r w:rsidR="007978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новых форм и методик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поделились опытом успешной работы. Также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Наталья Андреевна 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акцентировал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внимание на необходимости обмена лучшими практиками</w:t>
            </w:r>
            <w:r w:rsidR="00E0253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между педагогами детского сада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AD2E81" w:rsidRPr="00AD2E81" w:rsidRDefault="00C26538" w:rsidP="0079781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 з</w:t>
            </w:r>
            <w:r w:rsidR="007978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авершение были намечены планы дальнейшей работы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включая тренинги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мастер-классы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практикумы, </w:t>
            </w:r>
            <w:r w:rsidR="00A2269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индивидуальные консультации, </w:t>
            </w:r>
            <w:r w:rsidRPr="00AE5A6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направленные на </w:t>
            </w:r>
            <w:r w:rsidRPr="00304C3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(законных представителей), повышение их правовой, психолого-педагогической компетентности в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</w:t>
            </w:r>
            <w:r w:rsidRPr="00304C30">
              <w:rPr>
                <w:rFonts w:ascii="Times New Roman" w:hAnsi="Times New Roman" w:cs="Times New Roman"/>
                <w:sz w:val="24"/>
                <w:szCs w:val="24"/>
              </w:rPr>
              <w:t>охраны и укрепления здоровья, развития и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</w:tbl>
    <w:p w:rsidR="00DC3EBC" w:rsidRDefault="00DC3EBC" w:rsidP="00AD2E81"/>
    <w:sectPr w:rsidR="00DC3EBC" w:rsidSect="00AD2E81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81"/>
    <w:rsid w:val="0079781B"/>
    <w:rsid w:val="00A22691"/>
    <w:rsid w:val="00AD2E81"/>
    <w:rsid w:val="00C26538"/>
    <w:rsid w:val="00DC3EBC"/>
    <w:rsid w:val="00E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DA47"/>
  <w15:chartTrackingRefBased/>
  <w15:docId w15:val="{313A1120-BE2C-4423-81BF-503E0CE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Пользователь</cp:lastModifiedBy>
  <cp:revision>4</cp:revision>
  <dcterms:created xsi:type="dcterms:W3CDTF">2025-05-29T08:59:00Z</dcterms:created>
  <dcterms:modified xsi:type="dcterms:W3CDTF">2025-06-27T08:15:00Z</dcterms:modified>
</cp:coreProperties>
</file>