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4A" w:rsidRDefault="00ED5D4A" w:rsidP="00ED5D4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46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5"/>
        <w:gridCol w:w="4501"/>
      </w:tblGrid>
      <w:tr w:rsidR="00ED5D4A" w:rsidTr="00ED5D4A">
        <w:trPr>
          <w:trHeight w:val="1170"/>
          <w:tblCellSpacing w:w="0" w:type="dxa"/>
        </w:trPr>
        <w:tc>
          <w:tcPr>
            <w:tcW w:w="4965" w:type="dxa"/>
          </w:tcPr>
          <w:p w:rsidR="00ED5D4A" w:rsidRDefault="00E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</w:rPr>
              <w:t>ПРИНЯТ</w:t>
            </w:r>
            <w:r w:rsidR="00F234A2">
              <w:rPr>
                <w:rFonts w:ascii="Times New Roman" w:hAnsi="Times New Roman" w:cs="Times New Roman"/>
                <w:b/>
                <w:bCs/>
                <w:sz w:val="24"/>
              </w:rPr>
              <w:t>Ы</w:t>
            </w:r>
            <w:proofErr w:type="gramEnd"/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общем собрании работников  </w:t>
            </w: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</w:t>
            </w:r>
            <w:r w:rsidR="00763474">
              <w:rPr>
                <w:rFonts w:ascii="Times New Roman" w:hAnsi="Times New Roman" w:cs="Times New Roman"/>
                <w:sz w:val="24"/>
              </w:rPr>
              <w:t>т</w:t>
            </w:r>
            <w:r w:rsidR="005332CE">
              <w:rPr>
                <w:rFonts w:ascii="Times New Roman" w:hAnsi="Times New Roman" w:cs="Times New Roman"/>
                <w:sz w:val="24"/>
              </w:rPr>
              <w:t>окол от «___» _____________2022</w:t>
            </w:r>
            <w:r>
              <w:rPr>
                <w:rFonts w:ascii="Times New Roman" w:hAnsi="Times New Roman" w:cs="Times New Roman"/>
                <w:sz w:val="24"/>
              </w:rPr>
              <w:t xml:space="preserve"> г. №____</w:t>
            </w:r>
          </w:p>
          <w:p w:rsidR="00763474" w:rsidRDefault="00ED5D4A" w:rsidP="007634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</w:t>
            </w:r>
            <w:r w:rsidR="00763474">
              <w:rPr>
                <w:rFonts w:ascii="Times New Roman" w:hAnsi="Times New Roman" w:cs="Times New Roman"/>
                <w:sz w:val="24"/>
              </w:rPr>
              <w:t xml:space="preserve">______________  </w:t>
            </w:r>
            <w:proofErr w:type="spellStart"/>
            <w:r w:rsidR="00763474">
              <w:rPr>
                <w:rFonts w:ascii="Times New Roman" w:hAnsi="Times New Roman" w:cs="Times New Roman"/>
                <w:sz w:val="24"/>
              </w:rPr>
              <w:t>Е.Е.Шелухо</w:t>
            </w:r>
            <w:proofErr w:type="spellEnd"/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D5D4A" w:rsidRDefault="00ED5D4A" w:rsidP="0076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1" w:type="dxa"/>
          </w:tcPr>
          <w:p w:rsidR="00ED5D4A" w:rsidRDefault="00ED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УТВЕРЖДЕН</w:t>
            </w:r>
            <w:r w:rsidR="00F234A2">
              <w:rPr>
                <w:rFonts w:ascii="Times New Roman" w:hAnsi="Times New Roman" w:cs="Times New Roman"/>
                <w:b/>
                <w:bCs/>
                <w:sz w:val="24"/>
              </w:rPr>
              <w:t>Ы</w:t>
            </w: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по МКДОУ д/с общеразвивающего вида №1 </w:t>
            </w:r>
            <w:r w:rsidR="000E2421">
              <w:rPr>
                <w:rFonts w:ascii="Times New Roman" w:hAnsi="Times New Roman" w:cs="Times New Roman"/>
                <w:sz w:val="24"/>
              </w:rPr>
              <w:t>№____</w:t>
            </w:r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5332CE">
              <w:rPr>
                <w:rFonts w:ascii="Times New Roman" w:hAnsi="Times New Roman" w:cs="Times New Roman"/>
                <w:sz w:val="24"/>
              </w:rPr>
              <w:t xml:space="preserve">  «____»____________2022</w:t>
            </w:r>
            <w:r w:rsidR="0020100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2421">
              <w:rPr>
                <w:rFonts w:ascii="Times New Roman" w:hAnsi="Times New Roman" w:cs="Times New Roman"/>
                <w:sz w:val="24"/>
              </w:rPr>
              <w:t>г.</w:t>
            </w:r>
          </w:p>
          <w:p w:rsidR="00763474" w:rsidRDefault="00ED5D4A" w:rsidP="007634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  <w:r w:rsidR="00763474">
              <w:rPr>
                <w:rFonts w:ascii="Times New Roman" w:hAnsi="Times New Roman" w:cs="Times New Roman"/>
                <w:sz w:val="24"/>
              </w:rPr>
              <w:t>_____________</w:t>
            </w:r>
            <w:proofErr w:type="spellStart"/>
            <w:r w:rsidR="00763474">
              <w:rPr>
                <w:rFonts w:ascii="Times New Roman" w:hAnsi="Times New Roman" w:cs="Times New Roman"/>
                <w:sz w:val="24"/>
              </w:rPr>
              <w:t>Е.Е.Шелухо</w:t>
            </w:r>
            <w:proofErr w:type="spellEnd"/>
          </w:p>
          <w:p w:rsidR="00ED5D4A" w:rsidRDefault="00ED5D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D5D4A" w:rsidRDefault="00ED5D4A" w:rsidP="007634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290CF8" w:rsidRDefault="00290CF8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4A" w:rsidRDefault="005F2B4A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4A" w:rsidRDefault="005F2B4A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F8" w:rsidRDefault="00290CF8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CE5" w:rsidRDefault="005A2CE5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F8" w:rsidRPr="00886216" w:rsidRDefault="00290CF8" w:rsidP="00886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7F6" w:rsidRPr="00CE47F6" w:rsidRDefault="0020100C" w:rsidP="008862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Правила</w:t>
      </w:r>
      <w:r w:rsidR="004A50BF"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  </w:t>
      </w:r>
    </w:p>
    <w:p w:rsidR="00ED5D4A" w:rsidRPr="00CE47F6" w:rsidRDefault="006E2D7F" w:rsidP="00CE47F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и </w:t>
      </w:r>
      <w:r w:rsidR="004A50BF"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основания</w:t>
      </w:r>
      <w:r w:rsidR="004D6302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 </w:t>
      </w:r>
      <w:r w:rsidR="004A50BF"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перевода, отчислени</w:t>
      </w:r>
      <w:r w:rsidR="00A25396"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 xml:space="preserve">я и </w:t>
      </w:r>
    </w:p>
    <w:p w:rsidR="00886216" w:rsidRPr="00CE47F6" w:rsidRDefault="00A25396" w:rsidP="008862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восстановления воспитанников</w:t>
      </w:r>
    </w:p>
    <w:p w:rsidR="00CE47F6" w:rsidRPr="00CE47F6" w:rsidRDefault="00CE47F6" w:rsidP="00886216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</w:pPr>
      <w:r w:rsidRPr="00CE47F6">
        <w:rPr>
          <w:rFonts w:ascii="Monotype Corsiva" w:eastAsia="Times New Roman" w:hAnsi="Monotype Corsiva" w:cs="Times New Roman"/>
          <w:b/>
          <w:sz w:val="48"/>
          <w:szCs w:val="36"/>
          <w:lang w:eastAsia="ru-RU"/>
        </w:rPr>
        <w:t>Муниципального казённого дошкольного образовательного учреждения детского сада общеразвивающего вида № 1</w:t>
      </w:r>
    </w:p>
    <w:p w:rsidR="005A2CE5" w:rsidRPr="00CE47F6" w:rsidRDefault="005A2CE5" w:rsidP="005A2CE5">
      <w:pPr>
        <w:spacing w:after="0" w:line="240" w:lineRule="auto"/>
        <w:rPr>
          <w:rFonts w:ascii="Monotype Corsiva" w:eastAsia="Times New Roman" w:hAnsi="Monotype Corsiva" w:cs="Times New Roman"/>
          <w:bCs/>
          <w:sz w:val="36"/>
          <w:szCs w:val="24"/>
          <w:lang w:eastAsia="ru-RU"/>
        </w:rPr>
      </w:pPr>
    </w:p>
    <w:p w:rsidR="005A2CE5" w:rsidRPr="00CE47F6" w:rsidRDefault="005A2CE5" w:rsidP="005A2CE5">
      <w:pPr>
        <w:spacing w:after="0" w:line="240" w:lineRule="auto"/>
        <w:rPr>
          <w:rFonts w:ascii="Monotype Corsiva" w:eastAsia="Times New Roman" w:hAnsi="Monotype Corsiva" w:cs="Times New Roman"/>
          <w:bCs/>
          <w:sz w:val="36"/>
          <w:szCs w:val="24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4C9" w:rsidRDefault="008364C9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4C9" w:rsidRDefault="008364C9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2CE5" w:rsidRDefault="00AC4BC7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</w:t>
      </w:r>
      <w:r w:rsidR="00F234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Советом родителей</w:t>
      </w: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 </w:t>
      </w:r>
      <w:proofErr w:type="spellStart"/>
      <w:r w:rsidR="00763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Н.Ю.Каретная</w:t>
      </w:r>
      <w:proofErr w:type="spellEnd"/>
    </w:p>
    <w:p w:rsidR="005A2CE5" w:rsidRDefault="005332CE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«___»__________2022</w:t>
      </w:r>
      <w:bookmarkStart w:id="0" w:name="_GoBack"/>
      <w:bookmarkEnd w:id="0"/>
      <w:r w:rsidR="005A2C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№ ______</w:t>
      </w: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3474" w:rsidRDefault="00763474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2CE5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A2CE5" w:rsidRPr="00290CF8" w:rsidRDefault="005A2CE5" w:rsidP="005A2C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7AA7" w:rsidRDefault="005A2CE5" w:rsidP="00E530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Узловая Тульской области</w:t>
      </w:r>
    </w:p>
    <w:p w:rsidR="008364C9" w:rsidRDefault="008364C9" w:rsidP="00E530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4C9" w:rsidRPr="00E53072" w:rsidRDefault="008364C9" w:rsidP="00E530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474" w:rsidRPr="0000319D" w:rsidRDefault="00BB5B40" w:rsidP="00763474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763474" w:rsidRPr="0000319D">
        <w:rPr>
          <w:rFonts w:ascii="Times New Roman" w:hAnsi="Times New Roman" w:cs="Times New Roman"/>
          <w:b/>
          <w:color w:val="auto"/>
          <w:sz w:val="28"/>
          <w:szCs w:val="28"/>
        </w:rPr>
        <w:t>. Общие положения</w:t>
      </w:r>
    </w:p>
    <w:p w:rsidR="0000319D" w:rsidRPr="0000319D" w:rsidRDefault="0000319D" w:rsidP="0000319D"/>
    <w:p w:rsidR="006E2D7F" w:rsidRDefault="00763474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3474">
        <w:rPr>
          <w:rStyle w:val="dt-m"/>
          <w:sz w:val="28"/>
          <w:szCs w:val="28"/>
        </w:rPr>
        <w:t>1.</w:t>
      </w:r>
      <w:r w:rsidR="0000319D">
        <w:rPr>
          <w:rStyle w:val="dt-m"/>
          <w:sz w:val="28"/>
          <w:szCs w:val="28"/>
        </w:rPr>
        <w:t>1.</w:t>
      </w:r>
      <w:r w:rsidR="000004DD">
        <w:rPr>
          <w:sz w:val="28"/>
          <w:szCs w:val="28"/>
        </w:rPr>
        <w:t> Настоящие Правила</w:t>
      </w:r>
      <w:r w:rsidR="004D6302">
        <w:rPr>
          <w:sz w:val="28"/>
          <w:szCs w:val="28"/>
        </w:rPr>
        <w:t xml:space="preserve"> </w:t>
      </w:r>
      <w:r w:rsidR="000004DD">
        <w:rPr>
          <w:sz w:val="28"/>
          <w:szCs w:val="28"/>
        </w:rPr>
        <w:t xml:space="preserve">и основания </w:t>
      </w:r>
      <w:r w:rsidR="0000319D">
        <w:rPr>
          <w:sz w:val="28"/>
          <w:szCs w:val="28"/>
        </w:rPr>
        <w:t>разработан</w:t>
      </w:r>
      <w:r w:rsidR="000004DD">
        <w:rPr>
          <w:sz w:val="28"/>
          <w:szCs w:val="28"/>
        </w:rPr>
        <w:t>ы</w:t>
      </w:r>
      <w:r w:rsidR="0000319D">
        <w:rPr>
          <w:sz w:val="28"/>
          <w:szCs w:val="28"/>
        </w:rPr>
        <w:t xml:space="preserve"> в соответствии</w:t>
      </w:r>
      <w:r w:rsidR="000004DD">
        <w:rPr>
          <w:sz w:val="28"/>
          <w:szCs w:val="28"/>
        </w:rPr>
        <w:t>:</w:t>
      </w:r>
    </w:p>
    <w:p w:rsidR="006E2D7F" w:rsidRDefault="006E2D7F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19D">
        <w:rPr>
          <w:sz w:val="28"/>
          <w:szCs w:val="28"/>
        </w:rPr>
        <w:t xml:space="preserve">с </w:t>
      </w:r>
      <w:r w:rsidR="0000319D">
        <w:rPr>
          <w:rFonts w:eastAsia="Calibri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="0000319D">
        <w:rPr>
          <w:sz w:val="28"/>
          <w:szCs w:val="28"/>
        </w:rPr>
        <w:t xml:space="preserve">, </w:t>
      </w:r>
    </w:p>
    <w:p w:rsidR="006E2D7F" w:rsidRDefault="006E2D7F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19D">
        <w:rPr>
          <w:sz w:val="28"/>
          <w:szCs w:val="28"/>
        </w:rPr>
        <w:t xml:space="preserve">с </w:t>
      </w:r>
      <w:r w:rsidR="0000319D">
        <w:rPr>
          <w:rStyle w:val="dt-r"/>
          <w:rFonts w:eastAsiaTheme="majorEastAsia"/>
          <w:sz w:val="28"/>
          <w:szCs w:val="28"/>
        </w:rPr>
        <w:t xml:space="preserve">Приказом </w:t>
      </w:r>
      <w:proofErr w:type="spellStart"/>
      <w:r w:rsidR="0000319D">
        <w:rPr>
          <w:rStyle w:val="dt-r"/>
          <w:rFonts w:eastAsiaTheme="majorEastAsia"/>
          <w:sz w:val="28"/>
          <w:szCs w:val="28"/>
        </w:rPr>
        <w:t>Минпросвещения</w:t>
      </w:r>
      <w:proofErr w:type="spellEnd"/>
      <w:r w:rsidR="0000319D">
        <w:rPr>
          <w:rStyle w:val="dt-r"/>
          <w:rFonts w:eastAsiaTheme="majorEastAsia"/>
          <w:sz w:val="28"/>
          <w:szCs w:val="28"/>
        </w:rPr>
        <w:t xml:space="preserve"> РФ </w:t>
      </w:r>
      <w:hyperlink r:id="rId9" w:anchor="l6" w:tgtFrame="_blank" w:history="1">
        <w:r w:rsidR="0000319D">
          <w:rPr>
            <w:rStyle w:val="a8"/>
            <w:color w:val="auto"/>
            <w:sz w:val="28"/>
            <w:szCs w:val="28"/>
          </w:rPr>
          <w:t>от 21.01.2019 №</w:t>
        </w:r>
        <w:r w:rsidR="0000319D" w:rsidRPr="0000319D">
          <w:rPr>
            <w:rStyle w:val="a8"/>
            <w:color w:val="auto"/>
            <w:sz w:val="28"/>
            <w:szCs w:val="28"/>
          </w:rPr>
          <w:t xml:space="preserve"> 30</w:t>
        </w:r>
      </w:hyperlink>
      <w:r w:rsidR="0000319D" w:rsidRPr="0000319D">
        <w:rPr>
          <w:rStyle w:val="dt-r"/>
          <w:rFonts w:eastAsiaTheme="majorEastAsia"/>
          <w:sz w:val="28"/>
          <w:szCs w:val="28"/>
        </w:rPr>
        <w:t xml:space="preserve">, </w:t>
      </w:r>
    </w:p>
    <w:p w:rsidR="00405BE5" w:rsidRPr="00405BE5" w:rsidRDefault="00405BE5" w:rsidP="00405BE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r"/>
          <w:rFonts w:eastAsiaTheme="majorEastAsia"/>
          <w:sz w:val="32"/>
          <w:szCs w:val="28"/>
        </w:rPr>
      </w:pPr>
      <w:r>
        <w:rPr>
          <w:rStyle w:val="dt-r"/>
          <w:rFonts w:eastAsiaTheme="majorEastAsia"/>
          <w:sz w:val="28"/>
          <w:szCs w:val="28"/>
        </w:rPr>
        <w:t xml:space="preserve">- с </w:t>
      </w:r>
      <w:r w:rsidRPr="00405BE5">
        <w:rPr>
          <w:sz w:val="28"/>
        </w:rPr>
        <w:t xml:space="preserve">Приказом Министерства образования и науки РФ от 28 декабря 2015 г. N 1527 "Об утверждении Порядка и условий осуществления </w:t>
      </w:r>
      <w:proofErr w:type="gramStart"/>
      <w:r w:rsidRPr="00405BE5">
        <w:rPr>
          <w:sz w:val="28"/>
        </w:rPr>
        <w:t>перевода</w:t>
      </w:r>
      <w:proofErr w:type="gramEnd"/>
      <w:r w:rsidRPr="00405BE5">
        <w:rPr>
          <w:sz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>
        <w:rPr>
          <w:sz w:val="28"/>
        </w:rPr>
        <w:t>;</w:t>
      </w:r>
    </w:p>
    <w:p w:rsidR="0000319D" w:rsidRDefault="006E2D7F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r"/>
          <w:sz w:val="28"/>
          <w:szCs w:val="28"/>
        </w:rPr>
        <w:t xml:space="preserve">- с </w:t>
      </w:r>
      <w:r w:rsidR="0000319D" w:rsidRPr="0000319D">
        <w:rPr>
          <w:sz w:val="28"/>
          <w:szCs w:val="28"/>
        </w:rPr>
        <w:t xml:space="preserve">Уставом Муниципального казённого </w:t>
      </w:r>
      <w:r w:rsidR="0000319D">
        <w:rPr>
          <w:sz w:val="28"/>
          <w:szCs w:val="28"/>
        </w:rPr>
        <w:t xml:space="preserve">дошкольного </w:t>
      </w:r>
      <w:r w:rsidR="0000319D" w:rsidRPr="0000319D">
        <w:rPr>
          <w:sz w:val="28"/>
          <w:szCs w:val="28"/>
        </w:rPr>
        <w:t>образовательного учреждения детского сада о</w:t>
      </w:r>
      <w:r w:rsidR="000004DD">
        <w:rPr>
          <w:sz w:val="28"/>
          <w:szCs w:val="28"/>
        </w:rPr>
        <w:t>бщеразвивающего вида</w:t>
      </w:r>
      <w:r w:rsidR="0000319D">
        <w:rPr>
          <w:sz w:val="28"/>
          <w:szCs w:val="28"/>
        </w:rPr>
        <w:t xml:space="preserve"> № 1 (далее - Учреждение).</w:t>
      </w:r>
    </w:p>
    <w:p w:rsidR="005005A9" w:rsidRDefault="0000319D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005A9">
        <w:rPr>
          <w:sz w:val="28"/>
          <w:szCs w:val="28"/>
        </w:rPr>
        <w:t>Данный документ регулирует правила и основания перевода, отчисления и восстановления несовершеннолетних обучающихся (воспитанников) Учреждения.</w:t>
      </w:r>
    </w:p>
    <w:p w:rsidR="005005A9" w:rsidRDefault="005005A9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1.3. Настоящие правила устанавливают общие требования к процедуре и условиям осуществления перевода, отчисления и восстановления воспитанников Учреждения.</w:t>
      </w:r>
    </w:p>
    <w:p w:rsidR="005005A9" w:rsidRDefault="005005A9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1.4. Настоящие правила обязательны для исполнения участниками образовательных отношений, а именно Учреждением и родителями (законными представителями) несовершеннолетних обучающихся (воспитанников).</w:t>
      </w:r>
    </w:p>
    <w:p w:rsidR="005005A9" w:rsidRDefault="005005A9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Настоящие правила утверждены с учетом мнения Совета родителей Учреждения.</w:t>
      </w:r>
    </w:p>
    <w:p w:rsidR="005005A9" w:rsidRDefault="005005A9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1.6. Срок данных Правил не ограничен. Правила действуют до принятия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>.</w:t>
      </w:r>
    </w:p>
    <w:p w:rsidR="005005A9" w:rsidRDefault="005005A9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005A9" w:rsidRDefault="005005A9" w:rsidP="005005A9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0319D">
        <w:rPr>
          <w:rFonts w:ascii="Times New Roman" w:hAnsi="Times New Roman" w:cs="Times New Roman"/>
          <w:b/>
          <w:color w:val="auto"/>
          <w:sz w:val="28"/>
          <w:szCs w:val="28"/>
        </w:rPr>
        <w:t>. П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равила и основания п</w:t>
      </w:r>
      <w:r w:rsidRPr="0000319D">
        <w:rPr>
          <w:rFonts w:ascii="Times New Roman" w:hAnsi="Times New Roman" w:cs="Times New Roman"/>
          <w:b/>
          <w:color w:val="auto"/>
          <w:sz w:val="28"/>
          <w:szCs w:val="28"/>
        </w:rPr>
        <w:t>еревод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а несовершеннолетнего</w:t>
      </w:r>
      <w:r w:rsidRPr="000031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обучающегося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(воспитанника)</w:t>
      </w:r>
    </w:p>
    <w:p w:rsidR="005005A9" w:rsidRPr="00254B13" w:rsidRDefault="00A4649B" w:rsidP="00254B13">
      <w:pPr>
        <w:spacing w:after="0" w:line="240" w:lineRule="auto"/>
        <w:ind w:firstLine="652"/>
        <w:rPr>
          <w:rFonts w:ascii="Times New Roman" w:hAnsi="Times New Roman" w:cs="Times New Roman"/>
          <w:sz w:val="28"/>
        </w:rPr>
      </w:pPr>
      <w:r w:rsidRPr="00A4649B">
        <w:rPr>
          <w:rFonts w:ascii="Times New Roman" w:hAnsi="Times New Roman" w:cs="Times New Roman"/>
          <w:sz w:val="28"/>
        </w:rPr>
        <w:t xml:space="preserve">2.1. </w:t>
      </w:r>
      <w:r>
        <w:rPr>
          <w:rFonts w:ascii="Times New Roman" w:hAnsi="Times New Roman" w:cs="Times New Roman"/>
          <w:sz w:val="28"/>
        </w:rPr>
        <w:t>Перевод несовершеннолетнего обучающегос</w:t>
      </w:r>
      <w:proofErr w:type="gramStart"/>
      <w:r>
        <w:rPr>
          <w:rFonts w:ascii="Times New Roman" w:hAnsi="Times New Roman" w:cs="Times New Roman"/>
          <w:sz w:val="28"/>
        </w:rPr>
        <w:t>я</w:t>
      </w:r>
      <w:r w:rsidRPr="00254B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4B13">
        <w:rPr>
          <w:rFonts w:ascii="Times New Roman" w:hAnsi="Times New Roman" w:cs="Times New Roman"/>
          <w:sz w:val="28"/>
          <w:szCs w:val="28"/>
        </w:rPr>
        <w:t>воспитанника) в другое Учреждение может быть осуществлен:</w:t>
      </w:r>
    </w:p>
    <w:p w:rsidR="00763474" w:rsidRPr="00763474" w:rsidRDefault="00763474" w:rsidP="000004DD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t>по инициативе родителей (законных представителей) несовершеннолетнего обучающегося (</w:t>
      </w:r>
      <w:r w:rsidR="00A4649B">
        <w:rPr>
          <w:sz w:val="28"/>
          <w:szCs w:val="28"/>
        </w:rPr>
        <w:t>воспитанника</w:t>
      </w:r>
      <w:r w:rsidRPr="00763474">
        <w:rPr>
          <w:sz w:val="28"/>
          <w:szCs w:val="28"/>
        </w:rPr>
        <w:t>);</w:t>
      </w:r>
    </w:p>
    <w:p w:rsidR="00763474" w:rsidRPr="00763474" w:rsidRDefault="00763474" w:rsidP="000004DD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t xml:space="preserve">в случае прекращения деятельности исходной организации, аннулирования лицензии </w:t>
      </w:r>
      <w:r w:rsidR="00A4649B">
        <w:rPr>
          <w:sz w:val="28"/>
          <w:szCs w:val="28"/>
        </w:rPr>
        <w:t>на осуществление образовательной деятельности</w:t>
      </w:r>
      <w:r w:rsidRPr="00763474">
        <w:rPr>
          <w:sz w:val="28"/>
          <w:szCs w:val="28"/>
        </w:rPr>
        <w:t>;</w:t>
      </w:r>
    </w:p>
    <w:p w:rsidR="00763474" w:rsidRPr="00763474" w:rsidRDefault="00763474" w:rsidP="000004DD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t>в случае приостановления действия лицензии.</w:t>
      </w:r>
    </w:p>
    <w:p w:rsidR="00763474" w:rsidRPr="00763474" w:rsidRDefault="00A4649B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2.2</w:t>
      </w:r>
      <w:r w:rsidR="0000319D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>Учредитель исходной организации и (или) уполномоченный им орган управления исходной организац</w:t>
      </w:r>
      <w:r>
        <w:rPr>
          <w:sz w:val="28"/>
          <w:szCs w:val="28"/>
        </w:rPr>
        <w:t>ией (далее - У</w:t>
      </w:r>
      <w:r w:rsidR="00763474" w:rsidRPr="00763474">
        <w:rPr>
          <w:sz w:val="28"/>
          <w:szCs w:val="28"/>
        </w:rPr>
        <w:t xml:space="preserve">чредитель) обеспечивает перевод </w:t>
      </w:r>
      <w:r>
        <w:rPr>
          <w:sz w:val="28"/>
          <w:szCs w:val="28"/>
        </w:rPr>
        <w:t xml:space="preserve">несовершеннолетних </w:t>
      </w:r>
      <w:r w:rsidR="00763474" w:rsidRPr="0076347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(воспитанников)</w:t>
      </w:r>
      <w:r w:rsidR="00763474" w:rsidRPr="00763474">
        <w:rPr>
          <w:sz w:val="28"/>
          <w:szCs w:val="28"/>
        </w:rPr>
        <w:t xml:space="preserve"> с письменного согласия их родителей (законных представителей).</w:t>
      </w:r>
      <w:bookmarkStart w:id="1" w:name="l29"/>
      <w:bookmarkStart w:id="2" w:name="l6"/>
      <w:bookmarkEnd w:id="1"/>
      <w:bookmarkEnd w:id="2"/>
    </w:p>
    <w:p w:rsidR="0000319D" w:rsidRPr="00405BE5" w:rsidRDefault="00A4649B" w:rsidP="00405BE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2.3</w:t>
      </w:r>
      <w:r w:rsidR="0000319D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 xml:space="preserve">Перевод </w:t>
      </w:r>
      <w:r>
        <w:rPr>
          <w:sz w:val="28"/>
          <w:szCs w:val="28"/>
        </w:rPr>
        <w:t xml:space="preserve">несовершеннолетних </w:t>
      </w:r>
      <w:r w:rsidR="00763474" w:rsidRPr="0076347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(воспитанников)</w:t>
      </w:r>
      <w:r w:rsidR="00763474" w:rsidRPr="00763474">
        <w:rPr>
          <w:sz w:val="28"/>
          <w:szCs w:val="28"/>
        </w:rPr>
        <w:t xml:space="preserve"> не зависит от периода (времени) учебного года.</w:t>
      </w:r>
      <w:bookmarkStart w:id="3" w:name="h30"/>
      <w:bookmarkEnd w:id="3"/>
    </w:p>
    <w:p w:rsidR="00A4649B" w:rsidRDefault="00A4649B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lastRenderedPageBreak/>
        <w:t>2.4</w:t>
      </w:r>
      <w:r w:rsidR="0000319D">
        <w:rPr>
          <w:rStyle w:val="dt-m"/>
          <w:sz w:val="28"/>
          <w:szCs w:val="28"/>
        </w:rPr>
        <w:t xml:space="preserve">. </w:t>
      </w:r>
      <w:r>
        <w:rPr>
          <w:rStyle w:val="dt-m"/>
          <w:sz w:val="28"/>
          <w:szCs w:val="28"/>
        </w:rPr>
        <w:t>Перевод несовершеннолетнего обучающегося (воспитанника) в Учреждении может быть произведен:</w:t>
      </w:r>
    </w:p>
    <w:p w:rsidR="00A4649B" w:rsidRDefault="00A4649B" w:rsidP="00A4649B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>в следующую возрастную группу ежегодно не позднее 1 сентября;</w:t>
      </w:r>
    </w:p>
    <w:p w:rsidR="00A4649B" w:rsidRDefault="00A4649B" w:rsidP="00A4649B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>в другую группу во время карантина, отпуска или болезни воспитателей;</w:t>
      </w:r>
    </w:p>
    <w:p w:rsidR="00A4649B" w:rsidRDefault="00A4649B" w:rsidP="00A4649B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>в группу общеразвивающей направленности по завершению прохождения коррекционных или лечебных программ и снятия диагноза, связанного с ограниченными возможностями здоровья (в логопедических группах);</w:t>
      </w:r>
    </w:p>
    <w:p w:rsidR="00A4649B" w:rsidRDefault="00A4649B" w:rsidP="00A4649B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A4649B" w:rsidRDefault="00A4649B" w:rsidP="00A4649B">
      <w:pPr>
        <w:pStyle w:val="dt-p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>иным, независящим от участников образовательных отношений, причинам.</w:t>
      </w:r>
    </w:p>
    <w:p w:rsidR="00A4649B" w:rsidRDefault="00A4649B" w:rsidP="00A4649B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rStyle w:val="dt-m"/>
          <w:sz w:val="28"/>
          <w:szCs w:val="28"/>
        </w:rPr>
      </w:pPr>
      <w:r>
        <w:rPr>
          <w:rStyle w:val="dt-m"/>
          <w:sz w:val="28"/>
          <w:szCs w:val="28"/>
        </w:rPr>
        <w:t xml:space="preserve">2.5. </w:t>
      </w:r>
      <w:r w:rsidR="00B57A5A">
        <w:rPr>
          <w:rStyle w:val="dt-m"/>
          <w:sz w:val="28"/>
          <w:szCs w:val="28"/>
        </w:rPr>
        <w:t>основанием для перевода является распорядительный акт (приказ) Учреждения, осуществляющего образовательную деятельность, о переводе несовершеннолетнего обучающегося (воспитанника).</w:t>
      </w:r>
    </w:p>
    <w:p w:rsidR="00763474" w:rsidRPr="00763474" w:rsidRDefault="00B57A5A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2.6. </w:t>
      </w:r>
      <w:r w:rsidR="00763474" w:rsidRPr="00763474">
        <w:rPr>
          <w:sz w:val="28"/>
          <w:szCs w:val="28"/>
        </w:rPr>
        <w:t xml:space="preserve">Родители (законные представители) </w:t>
      </w:r>
      <w:r>
        <w:rPr>
          <w:sz w:val="28"/>
          <w:szCs w:val="28"/>
        </w:rPr>
        <w:t xml:space="preserve">несовершеннолетнего </w:t>
      </w:r>
      <w:r w:rsidR="00763474" w:rsidRPr="00763474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(воспитанника) </w:t>
      </w:r>
      <w:r w:rsidR="00763474" w:rsidRPr="00763474">
        <w:rPr>
          <w:sz w:val="28"/>
          <w:szCs w:val="28"/>
        </w:rPr>
        <w:t>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  <w:bookmarkStart w:id="4" w:name="l32"/>
      <w:bookmarkEnd w:id="4"/>
      <w:r w:rsidR="00763474" w:rsidRPr="00763474">
        <w:rPr>
          <w:sz w:val="28"/>
          <w:szCs w:val="28"/>
        </w:rPr>
        <w:t> </w:t>
      </w:r>
    </w:p>
    <w:p w:rsidR="00763474" w:rsidRPr="00763474" w:rsidRDefault="00B57A5A" w:rsidP="0000319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2.7</w:t>
      </w:r>
      <w:r w:rsidR="00763474" w:rsidRPr="00763474">
        <w:rPr>
          <w:rStyle w:val="dt-m"/>
          <w:sz w:val="28"/>
          <w:szCs w:val="28"/>
        </w:rPr>
        <w:t>.</w:t>
      </w:r>
      <w:r w:rsidR="00763474" w:rsidRPr="00763474">
        <w:rPr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  <w:bookmarkStart w:id="5" w:name="l50"/>
      <w:bookmarkEnd w:id="5"/>
      <w:r w:rsidR="00763474" w:rsidRPr="00763474">
        <w:rPr>
          <w:sz w:val="28"/>
          <w:szCs w:val="28"/>
        </w:rPr>
        <w:t> </w:t>
      </w:r>
    </w:p>
    <w:p w:rsidR="00763474" w:rsidRPr="00763474" w:rsidRDefault="000004DD" w:rsidP="00B57A5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63474" w:rsidRPr="00763474">
        <w:rPr>
          <w:sz w:val="28"/>
          <w:szCs w:val="28"/>
        </w:rPr>
        <w:t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</w:t>
      </w:r>
      <w:r w:rsidR="00B57A5A">
        <w:rPr>
          <w:sz w:val="28"/>
          <w:szCs w:val="28"/>
        </w:rPr>
        <w:t>раммам дошкольного образования, утвержденного приказом Министерства просвещения Российской Федерации от 15 мая 2020 г. № 236 "Об утверждении Порядка приема на обучение по</w:t>
      </w:r>
      <w:proofErr w:type="gramEnd"/>
      <w:r w:rsidR="00B57A5A">
        <w:rPr>
          <w:sz w:val="28"/>
          <w:szCs w:val="28"/>
        </w:rPr>
        <w:t xml:space="preserve"> образовательным программам дошкольного образования" </w:t>
      </w:r>
      <w:r w:rsidR="00B57A5A">
        <w:rPr>
          <w:rStyle w:val="dt-r"/>
          <w:sz w:val="28"/>
          <w:szCs w:val="28"/>
        </w:rPr>
        <w:t>(</w:t>
      </w:r>
      <w:proofErr w:type="gramStart"/>
      <w:r w:rsidR="00B57A5A">
        <w:rPr>
          <w:rStyle w:val="dt-r"/>
          <w:sz w:val="28"/>
          <w:szCs w:val="28"/>
        </w:rPr>
        <w:t>зарегистрирован</w:t>
      </w:r>
      <w:proofErr w:type="gramEnd"/>
      <w:r w:rsidR="00B57A5A">
        <w:rPr>
          <w:rStyle w:val="dt-r"/>
          <w:sz w:val="28"/>
          <w:szCs w:val="28"/>
        </w:rPr>
        <w:t xml:space="preserve"> Министерством юстиции Российской Федерации 17 июня 2020 г., регистрационный № 58681</w:t>
      </w:r>
      <w:r w:rsidR="004604BF">
        <w:rPr>
          <w:rStyle w:val="dt-r"/>
          <w:sz w:val="28"/>
          <w:szCs w:val="28"/>
        </w:rPr>
        <w:t>);</w:t>
      </w:r>
    </w:p>
    <w:p w:rsidR="00763474" w:rsidRPr="0000319D" w:rsidRDefault="000004DD" w:rsidP="00CB107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3474" w:rsidRPr="0000319D">
        <w:rPr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</w:t>
      </w:r>
      <w:r w:rsidR="004604BF">
        <w:rPr>
          <w:sz w:val="28"/>
          <w:szCs w:val="28"/>
        </w:rPr>
        <w:t xml:space="preserve">несовершеннолетнего </w:t>
      </w:r>
      <w:r w:rsidR="00763474" w:rsidRPr="0000319D">
        <w:rPr>
          <w:sz w:val="28"/>
          <w:szCs w:val="28"/>
        </w:rPr>
        <w:t xml:space="preserve">обучающегося </w:t>
      </w:r>
      <w:r w:rsidR="004604BF">
        <w:rPr>
          <w:sz w:val="28"/>
          <w:szCs w:val="28"/>
        </w:rPr>
        <w:t xml:space="preserve">(воспитанника) </w:t>
      </w:r>
      <w:r w:rsidR="00763474" w:rsidRPr="0000319D">
        <w:rPr>
          <w:sz w:val="28"/>
          <w:szCs w:val="28"/>
        </w:rPr>
        <w:t>в связи с переводом в принимающую организацию.</w:t>
      </w:r>
      <w:bookmarkStart w:id="6" w:name="l57"/>
      <w:bookmarkEnd w:id="6"/>
      <w:r w:rsidR="00763474" w:rsidRPr="0000319D">
        <w:rPr>
          <w:sz w:val="28"/>
          <w:szCs w:val="28"/>
        </w:rPr>
        <w:t> </w:t>
      </w:r>
      <w:bookmarkStart w:id="7" w:name="l52"/>
      <w:bookmarkEnd w:id="7"/>
    </w:p>
    <w:p w:rsidR="00763474" w:rsidRPr="0000319D" w:rsidRDefault="004604BF" w:rsidP="00CB107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2.8</w:t>
      </w:r>
      <w:r w:rsidR="00763474" w:rsidRPr="0000319D">
        <w:rPr>
          <w:rStyle w:val="dt-m"/>
          <w:sz w:val="28"/>
          <w:szCs w:val="28"/>
        </w:rPr>
        <w:t>.</w:t>
      </w:r>
      <w:r w:rsidR="00763474" w:rsidRPr="0000319D">
        <w:rPr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 </w:t>
      </w:r>
    </w:p>
    <w:p w:rsidR="004604BF" w:rsidRDefault="00763474" w:rsidP="004604BF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dt-r"/>
          <w:rFonts w:eastAsiaTheme="majorEastAsia"/>
          <w:sz w:val="28"/>
          <w:szCs w:val="28"/>
        </w:rPr>
      </w:pPr>
      <w:r w:rsidRPr="0000319D">
        <w:rPr>
          <w:sz w:val="28"/>
          <w:szCs w:val="28"/>
        </w:rPr>
        <w:t>осуществляют выбор частной образовательной организации; </w:t>
      </w:r>
    </w:p>
    <w:p w:rsidR="004604BF" w:rsidRDefault="00763474" w:rsidP="004604BF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rStyle w:val="dt-r"/>
          <w:rFonts w:eastAsiaTheme="majorEastAsia"/>
          <w:sz w:val="28"/>
          <w:szCs w:val="28"/>
        </w:rPr>
      </w:pPr>
      <w:proofErr w:type="gramStart"/>
      <w:r w:rsidRPr="004604BF">
        <w:rPr>
          <w:sz w:val="28"/>
          <w:szCs w:val="28"/>
        </w:rPr>
        <w:lastRenderedPageBreak/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4604BF">
        <w:rPr>
          <w:sz w:val="28"/>
          <w:szCs w:val="28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  <w:bookmarkStart w:id="8" w:name="l53"/>
      <w:bookmarkStart w:id="9" w:name="l58"/>
      <w:bookmarkStart w:id="10" w:name="l54"/>
      <w:bookmarkEnd w:id="8"/>
      <w:bookmarkEnd w:id="9"/>
      <w:bookmarkEnd w:id="10"/>
      <w:r w:rsidRPr="004604BF">
        <w:rPr>
          <w:sz w:val="28"/>
          <w:szCs w:val="28"/>
        </w:rPr>
        <w:t> </w:t>
      </w:r>
    </w:p>
    <w:p w:rsidR="00763474" w:rsidRPr="004604BF" w:rsidRDefault="00763474" w:rsidP="004604BF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rFonts w:eastAsiaTheme="majorEastAsia"/>
          <w:sz w:val="28"/>
          <w:szCs w:val="28"/>
        </w:rPr>
      </w:pPr>
      <w:r w:rsidRPr="004604BF">
        <w:rPr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4604BF">
        <w:rPr>
          <w:sz w:val="28"/>
          <w:szCs w:val="28"/>
        </w:rPr>
        <w:t xml:space="preserve">в </w:t>
      </w:r>
      <w:r w:rsidR="004D6302">
        <w:rPr>
          <w:sz w:val="28"/>
          <w:szCs w:val="28"/>
        </w:rPr>
        <w:t>Учреждение</w:t>
      </w:r>
      <w:r w:rsidRPr="004604BF">
        <w:rPr>
          <w:sz w:val="28"/>
          <w:szCs w:val="28"/>
        </w:rPr>
        <w:t xml:space="preserve"> с заявлением об отчислении обучающегося в связи с переводом</w:t>
      </w:r>
      <w:proofErr w:type="gramEnd"/>
      <w:r w:rsidRPr="004604BF">
        <w:rPr>
          <w:sz w:val="28"/>
          <w:szCs w:val="28"/>
        </w:rPr>
        <w:t xml:space="preserve"> в частную образовательную организацию. </w:t>
      </w:r>
    </w:p>
    <w:p w:rsidR="00763474" w:rsidRPr="00763474" w:rsidRDefault="004604BF" w:rsidP="00CB1078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2.9</w:t>
      </w:r>
      <w:r w:rsidR="00763474" w:rsidRPr="00763474">
        <w:rPr>
          <w:rStyle w:val="dt-m"/>
          <w:sz w:val="28"/>
          <w:szCs w:val="28"/>
        </w:rPr>
        <w:t>.</w:t>
      </w:r>
      <w:r w:rsidR="004D6302">
        <w:rPr>
          <w:rStyle w:val="dt-m"/>
          <w:sz w:val="28"/>
          <w:szCs w:val="28"/>
        </w:rPr>
        <w:t xml:space="preserve"> </w:t>
      </w:r>
      <w:r w:rsidR="00763474" w:rsidRPr="00763474">
        <w:rPr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  <w:bookmarkStart w:id="11" w:name="l8"/>
      <w:bookmarkEnd w:id="11"/>
    </w:p>
    <w:p w:rsidR="00763474" w:rsidRPr="00763474" w:rsidRDefault="00763474" w:rsidP="00763474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63474">
        <w:rPr>
          <w:rStyle w:val="dt-m"/>
          <w:sz w:val="28"/>
          <w:szCs w:val="28"/>
        </w:rPr>
        <w:t>а)</w:t>
      </w:r>
      <w:r w:rsidR="004D6302">
        <w:rPr>
          <w:rStyle w:val="dt-m"/>
          <w:sz w:val="28"/>
          <w:szCs w:val="28"/>
        </w:rPr>
        <w:t xml:space="preserve"> </w:t>
      </w:r>
      <w:r w:rsidRPr="00763474">
        <w:rPr>
          <w:sz w:val="28"/>
          <w:szCs w:val="28"/>
        </w:rPr>
        <w:t>фамилия, имя, отчество (при наличии) обучающегося;</w:t>
      </w:r>
    </w:p>
    <w:p w:rsidR="00763474" w:rsidRPr="00763474" w:rsidRDefault="00763474" w:rsidP="00763474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63474">
        <w:rPr>
          <w:rStyle w:val="dt-m"/>
          <w:sz w:val="28"/>
          <w:szCs w:val="28"/>
        </w:rPr>
        <w:t>б)</w:t>
      </w:r>
      <w:r w:rsidR="004D6302">
        <w:rPr>
          <w:rStyle w:val="dt-m"/>
          <w:sz w:val="28"/>
          <w:szCs w:val="28"/>
        </w:rPr>
        <w:t xml:space="preserve"> </w:t>
      </w:r>
      <w:r w:rsidRPr="00763474">
        <w:rPr>
          <w:sz w:val="28"/>
          <w:szCs w:val="28"/>
        </w:rPr>
        <w:t>дата рождения;</w:t>
      </w:r>
    </w:p>
    <w:p w:rsidR="00763474" w:rsidRPr="00763474" w:rsidRDefault="00763474" w:rsidP="00763474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763474">
        <w:rPr>
          <w:rStyle w:val="dt-m"/>
          <w:sz w:val="28"/>
          <w:szCs w:val="28"/>
        </w:rPr>
        <w:t>в)</w:t>
      </w:r>
      <w:r w:rsidR="004D6302">
        <w:rPr>
          <w:rStyle w:val="dt-m"/>
          <w:sz w:val="28"/>
          <w:szCs w:val="28"/>
        </w:rPr>
        <w:t xml:space="preserve"> </w:t>
      </w:r>
      <w:r w:rsidRPr="00763474">
        <w:rPr>
          <w:sz w:val="28"/>
          <w:szCs w:val="28"/>
        </w:rPr>
        <w:t>направленность группы;</w:t>
      </w:r>
    </w:p>
    <w:p w:rsidR="00763474" w:rsidRPr="00763474" w:rsidRDefault="00763474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3474">
        <w:rPr>
          <w:rStyle w:val="dt-m"/>
          <w:sz w:val="28"/>
          <w:szCs w:val="28"/>
        </w:rPr>
        <w:t>г)</w:t>
      </w:r>
      <w:r w:rsidR="004D6302">
        <w:rPr>
          <w:rStyle w:val="dt-m"/>
          <w:sz w:val="28"/>
          <w:szCs w:val="28"/>
        </w:rPr>
        <w:t xml:space="preserve"> </w:t>
      </w:r>
      <w:r w:rsidRPr="00763474">
        <w:rPr>
          <w:sz w:val="28"/>
          <w:szCs w:val="28"/>
        </w:rPr>
        <w:t xml:space="preserve">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763474">
        <w:rPr>
          <w:sz w:val="28"/>
          <w:szCs w:val="28"/>
        </w:rPr>
        <w:t>указывается</w:t>
      </w:r>
      <w:proofErr w:type="gramEnd"/>
      <w:r w:rsidRPr="00763474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2.10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 xml:space="preserve">На основании заявления родителей (законных представителей) обучающегося об отчислении в порядке перевода </w:t>
      </w:r>
      <w:r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в трехдневный срок издает распорядительный акт об отчислении </w:t>
      </w:r>
      <w:r>
        <w:rPr>
          <w:sz w:val="28"/>
          <w:szCs w:val="28"/>
        </w:rPr>
        <w:t xml:space="preserve">несовершеннолетнего </w:t>
      </w:r>
      <w:r w:rsidR="00763474" w:rsidRPr="00763474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 xml:space="preserve">(воспитанника) </w:t>
      </w:r>
      <w:r w:rsidR="00763474" w:rsidRPr="00763474">
        <w:rPr>
          <w:sz w:val="28"/>
          <w:szCs w:val="28"/>
        </w:rPr>
        <w:t>в порядке перевода с указанием принимающей организации.</w:t>
      </w:r>
      <w:bookmarkStart w:id="12" w:name="l33"/>
      <w:bookmarkStart w:id="13" w:name="l9"/>
      <w:bookmarkEnd w:id="12"/>
      <w:bookmarkEnd w:id="13"/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2.11</w:t>
      </w:r>
      <w:r w:rsidR="00BB5B40">
        <w:rPr>
          <w:rStyle w:val="dt-m"/>
          <w:sz w:val="28"/>
          <w:szCs w:val="28"/>
        </w:rPr>
        <w:t xml:space="preserve">. </w:t>
      </w:r>
      <w:r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выдает родителям (законным представителям) личное дело </w:t>
      </w:r>
      <w:proofErr w:type="gramStart"/>
      <w:r w:rsidR="00763474" w:rsidRPr="00763474">
        <w:rPr>
          <w:sz w:val="28"/>
          <w:szCs w:val="28"/>
        </w:rPr>
        <w:t>обучающегося</w:t>
      </w:r>
      <w:proofErr w:type="gramEnd"/>
      <w:r w:rsidR="00763474" w:rsidRPr="00763474">
        <w:rPr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 </w:t>
      </w:r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2.12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>Требование предоставления других доку</w:t>
      </w:r>
      <w:r w:rsidR="00BB5B40">
        <w:rPr>
          <w:sz w:val="28"/>
          <w:szCs w:val="28"/>
        </w:rPr>
        <w:t>ментов в качестве основания для</w:t>
      </w:r>
      <w:r w:rsidR="004D6302">
        <w:rPr>
          <w:sz w:val="28"/>
          <w:szCs w:val="28"/>
        </w:rPr>
        <w:t xml:space="preserve"> </w:t>
      </w:r>
      <w:proofErr w:type="gramStart"/>
      <w:r w:rsidR="00763474" w:rsidRPr="00763474">
        <w:rPr>
          <w:sz w:val="28"/>
          <w:szCs w:val="28"/>
        </w:rPr>
        <w:t>зачисления</w:t>
      </w:r>
      <w:proofErr w:type="gramEnd"/>
      <w:r w:rsidR="00763474" w:rsidRPr="00763474">
        <w:rPr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  <w:bookmarkStart w:id="14" w:name="l55"/>
      <w:bookmarkEnd w:id="14"/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2.13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П</w:t>
      </w:r>
      <w:r>
        <w:rPr>
          <w:sz w:val="28"/>
          <w:szCs w:val="28"/>
        </w:rPr>
        <w:t>равилами</w:t>
      </w:r>
      <w:r w:rsidR="00763474" w:rsidRPr="00763474">
        <w:rPr>
          <w:sz w:val="28"/>
          <w:szCs w:val="28"/>
        </w:rPr>
        <w:t xml:space="preserve"> приема на </w:t>
      </w:r>
      <w:proofErr w:type="gramStart"/>
      <w:r w:rsidR="00763474" w:rsidRPr="00763474">
        <w:rPr>
          <w:sz w:val="28"/>
          <w:szCs w:val="28"/>
        </w:rPr>
        <w:t>обучение по</w:t>
      </w:r>
      <w:proofErr w:type="gramEnd"/>
      <w:r w:rsidR="00763474" w:rsidRPr="00763474">
        <w:rPr>
          <w:sz w:val="28"/>
          <w:szCs w:val="28"/>
        </w:rPr>
        <w:t xml:space="preserve"> образовательным программам дошкольного образования, принимающая организация вправе запросить такие документы у родителя (законного представителя).</w:t>
      </w:r>
      <w:bookmarkStart w:id="15" w:name="l34"/>
      <w:bookmarkStart w:id="16" w:name="l10"/>
      <w:bookmarkStart w:id="17" w:name="l59"/>
      <w:bookmarkEnd w:id="15"/>
      <w:bookmarkEnd w:id="16"/>
      <w:bookmarkEnd w:id="17"/>
      <w:r w:rsidR="00763474" w:rsidRPr="00763474">
        <w:rPr>
          <w:sz w:val="28"/>
          <w:szCs w:val="28"/>
        </w:rPr>
        <w:t> </w:t>
      </w:r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2.14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</w:t>
      </w:r>
      <w:r w:rsidR="00763474" w:rsidRPr="00763474">
        <w:rPr>
          <w:sz w:val="28"/>
          <w:szCs w:val="28"/>
        </w:rPr>
        <w:lastRenderedPageBreak/>
        <w:t xml:space="preserve">деятельности, учебно-программной документацией и другими документами, регламентирующими </w:t>
      </w:r>
      <w:r>
        <w:rPr>
          <w:sz w:val="28"/>
          <w:szCs w:val="28"/>
        </w:rPr>
        <w:t>деятельность организации</w:t>
      </w:r>
      <w:r w:rsidR="00763474" w:rsidRPr="00763474">
        <w:rPr>
          <w:sz w:val="28"/>
          <w:szCs w:val="28"/>
        </w:rPr>
        <w:t xml:space="preserve">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r>
        <w:rPr>
          <w:sz w:val="28"/>
          <w:szCs w:val="28"/>
        </w:rPr>
        <w:t xml:space="preserve"> (воспитанника)</w:t>
      </w:r>
      <w:r w:rsidR="00BB5B40">
        <w:rPr>
          <w:sz w:val="28"/>
          <w:szCs w:val="28"/>
        </w:rPr>
        <w:t>.</w:t>
      </w:r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2.15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 xml:space="preserve">При приеме в порядке перевода на </w:t>
      </w:r>
      <w:proofErr w:type="gramStart"/>
      <w:r w:rsidR="00763474" w:rsidRPr="00763474">
        <w:rPr>
          <w:sz w:val="28"/>
          <w:szCs w:val="28"/>
        </w:rPr>
        <w:t>обучение по</w:t>
      </w:r>
      <w:proofErr w:type="gramEnd"/>
      <w:r w:rsidR="00763474" w:rsidRPr="00763474">
        <w:rPr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</w:t>
      </w:r>
      <w:r>
        <w:rPr>
          <w:sz w:val="28"/>
          <w:szCs w:val="28"/>
        </w:rPr>
        <w:t xml:space="preserve"> (воспитанников)</w:t>
      </w:r>
      <w:r w:rsidR="00763474" w:rsidRPr="00763474">
        <w:rPr>
          <w:sz w:val="28"/>
          <w:szCs w:val="28"/>
        </w:rPr>
        <w:t>.</w:t>
      </w:r>
      <w:bookmarkStart w:id="18" w:name="l48"/>
      <w:bookmarkStart w:id="19" w:name="l47"/>
      <w:bookmarkEnd w:id="18"/>
      <w:bookmarkEnd w:id="19"/>
      <w:r w:rsidR="00763474" w:rsidRPr="00763474">
        <w:rPr>
          <w:sz w:val="28"/>
          <w:szCs w:val="28"/>
        </w:rPr>
        <w:t> </w:t>
      </w:r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2.16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bookmarkStart w:id="20" w:name="l35"/>
      <w:bookmarkEnd w:id="20"/>
    </w:p>
    <w:p w:rsidR="00763474" w:rsidRPr="00763474" w:rsidRDefault="004604BF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2.17</w:t>
      </w:r>
      <w:r w:rsidR="00BB5B40">
        <w:rPr>
          <w:rStyle w:val="dt-m"/>
          <w:sz w:val="28"/>
          <w:szCs w:val="28"/>
        </w:rPr>
        <w:t xml:space="preserve">. </w:t>
      </w:r>
      <w:r w:rsidR="00763474" w:rsidRPr="00763474">
        <w:rPr>
          <w:sz w:val="28"/>
          <w:szCs w:val="28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763474" w:rsidRPr="00763474">
        <w:rPr>
          <w:sz w:val="28"/>
          <w:szCs w:val="28"/>
        </w:rPr>
        <w:t>акта</w:t>
      </w:r>
      <w:proofErr w:type="gramEnd"/>
      <w:r w:rsidR="00763474" w:rsidRPr="00763474">
        <w:rPr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</w:t>
      </w:r>
      <w:r w:rsidR="007630D6">
        <w:rPr>
          <w:sz w:val="28"/>
          <w:szCs w:val="28"/>
        </w:rPr>
        <w:t xml:space="preserve">несовершеннолетнего </w:t>
      </w:r>
      <w:r w:rsidR="00763474" w:rsidRPr="00763474">
        <w:rPr>
          <w:sz w:val="28"/>
          <w:szCs w:val="28"/>
        </w:rPr>
        <w:t>обучающегося</w:t>
      </w:r>
      <w:r w:rsidR="007630D6">
        <w:rPr>
          <w:sz w:val="28"/>
          <w:szCs w:val="28"/>
        </w:rPr>
        <w:t xml:space="preserve"> (воспитанника)</w:t>
      </w:r>
      <w:r w:rsidR="00763474" w:rsidRPr="00763474">
        <w:rPr>
          <w:sz w:val="28"/>
          <w:szCs w:val="28"/>
        </w:rPr>
        <w:t xml:space="preserve"> в принимающую организацию.</w:t>
      </w:r>
      <w:bookmarkStart w:id="21" w:name="l11"/>
      <w:bookmarkEnd w:id="21"/>
    </w:p>
    <w:p w:rsidR="00BB5B40" w:rsidRDefault="00BB5B40" w:rsidP="00763474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h36"/>
      <w:bookmarkEnd w:id="22"/>
    </w:p>
    <w:p w:rsidR="00BB5B40" w:rsidRDefault="00BB5B40" w:rsidP="007630D6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763474" w:rsidRPr="00BB5B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Перевод </w:t>
      </w:r>
      <w:r w:rsidR="007630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несовершеннолетнего </w:t>
      </w:r>
      <w:r w:rsidR="00763474" w:rsidRPr="00BB5B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обучающегося </w:t>
      </w:r>
      <w:r w:rsidR="007630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(воспитанника) </w:t>
      </w:r>
      <w:r w:rsidR="00763474" w:rsidRPr="00BB5B4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случае прекращения деятельности </w:t>
      </w:r>
      <w:r w:rsidR="007630D6">
        <w:rPr>
          <w:rFonts w:ascii="Times New Roman" w:hAnsi="Times New Roman" w:cs="Times New Roman"/>
          <w:b/>
          <w:color w:val="auto"/>
          <w:sz w:val="28"/>
          <w:szCs w:val="28"/>
        </w:rPr>
        <w:t>Учреждения</w:t>
      </w:r>
      <w:r w:rsidR="00763474" w:rsidRPr="00BB5B40">
        <w:rPr>
          <w:rFonts w:ascii="Times New Roman" w:hAnsi="Times New Roman" w:cs="Times New Roman"/>
          <w:b/>
          <w:color w:val="auto"/>
          <w:sz w:val="28"/>
          <w:szCs w:val="28"/>
        </w:rPr>
        <w:t>, аннулирования лицензии, в случае приостановления действия лицензии</w:t>
      </w:r>
    </w:p>
    <w:p w:rsidR="007630D6" w:rsidRPr="007630D6" w:rsidRDefault="007630D6" w:rsidP="007630D6"/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3.1. </w:t>
      </w:r>
      <w:r w:rsidR="00763474" w:rsidRPr="00763474">
        <w:rPr>
          <w:sz w:val="28"/>
          <w:szCs w:val="28"/>
        </w:rPr>
        <w:t xml:space="preserve">При принятии решения о прекращении деятельности </w:t>
      </w:r>
      <w:r w:rsidR="007630D6">
        <w:rPr>
          <w:sz w:val="28"/>
          <w:szCs w:val="28"/>
        </w:rPr>
        <w:t>Учреждения</w:t>
      </w:r>
      <w:r w:rsidR="00763474" w:rsidRPr="00763474">
        <w:rPr>
          <w:sz w:val="28"/>
          <w:szCs w:val="28"/>
        </w:rPr>
        <w:t xml:space="preserve"> в соответ</w:t>
      </w:r>
      <w:r w:rsidR="007630D6">
        <w:rPr>
          <w:sz w:val="28"/>
          <w:szCs w:val="28"/>
        </w:rPr>
        <w:t>ствующем распорядительном акте У</w:t>
      </w:r>
      <w:r w:rsidR="00763474" w:rsidRPr="00763474">
        <w:rPr>
          <w:sz w:val="28"/>
          <w:szCs w:val="28"/>
        </w:rPr>
        <w:t xml:space="preserve">чредителя указывается принимающая организация либо перечень принимающих организаций (далее вместе - принимающая </w:t>
      </w:r>
      <w:r>
        <w:rPr>
          <w:sz w:val="28"/>
          <w:szCs w:val="28"/>
        </w:rPr>
        <w:t>организация), в котору</w:t>
      </w:r>
      <w:proofErr w:type="gramStart"/>
      <w:r>
        <w:rPr>
          <w:sz w:val="28"/>
          <w:szCs w:val="28"/>
        </w:rPr>
        <w:t>ю</w:t>
      </w:r>
      <w:r w:rsidR="00763474" w:rsidRPr="00763474">
        <w:rPr>
          <w:sz w:val="28"/>
          <w:szCs w:val="28"/>
        </w:rPr>
        <w:t>(</w:t>
      </w:r>
      <w:proofErr w:type="spellStart"/>
      <w:proofErr w:type="gramEnd"/>
      <w:r w:rsidR="00763474" w:rsidRPr="00763474">
        <w:rPr>
          <w:sz w:val="28"/>
          <w:szCs w:val="28"/>
        </w:rPr>
        <w:t>ые</w:t>
      </w:r>
      <w:proofErr w:type="spellEnd"/>
      <w:r w:rsidR="00763474" w:rsidRPr="00763474">
        <w:rPr>
          <w:sz w:val="28"/>
          <w:szCs w:val="28"/>
        </w:rPr>
        <w:t xml:space="preserve">) будут переводиться </w:t>
      </w:r>
      <w:r w:rsidR="007630D6">
        <w:rPr>
          <w:sz w:val="28"/>
          <w:szCs w:val="28"/>
        </w:rPr>
        <w:t xml:space="preserve">несовершеннолетние </w:t>
      </w:r>
      <w:r w:rsidR="00763474" w:rsidRPr="00763474">
        <w:rPr>
          <w:sz w:val="28"/>
          <w:szCs w:val="28"/>
        </w:rPr>
        <w:t xml:space="preserve">обучающиеся </w:t>
      </w:r>
      <w:r w:rsidR="007630D6">
        <w:rPr>
          <w:sz w:val="28"/>
          <w:szCs w:val="28"/>
        </w:rPr>
        <w:t xml:space="preserve">(воспитанники) </w:t>
      </w:r>
      <w:r w:rsidR="00763474" w:rsidRPr="00763474">
        <w:rPr>
          <w:sz w:val="28"/>
          <w:szCs w:val="28"/>
        </w:rPr>
        <w:t>на основании письменных согласий их родителей (законных представителей) на перевод.</w:t>
      </w:r>
      <w:bookmarkStart w:id="23" w:name="l37"/>
      <w:bookmarkStart w:id="24" w:name="l12"/>
      <w:bookmarkEnd w:id="23"/>
      <w:bookmarkEnd w:id="24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763474" w:rsidRPr="00763474">
        <w:rPr>
          <w:sz w:val="28"/>
          <w:szCs w:val="28"/>
        </w:rPr>
        <w:t xml:space="preserve">О предстоящем переводе </w:t>
      </w:r>
      <w:r w:rsidR="007630D6"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в случае прекра</w:t>
      </w:r>
      <w:r w:rsidR="004D6302">
        <w:rPr>
          <w:sz w:val="28"/>
          <w:szCs w:val="28"/>
        </w:rPr>
        <w:t>щения своей деятельности обязано</w:t>
      </w:r>
      <w:r w:rsidR="00763474" w:rsidRPr="00763474">
        <w:rPr>
          <w:sz w:val="28"/>
          <w:szCs w:val="28"/>
        </w:rPr>
        <w:t xml:space="preserve"> уведомить родителей (законных представителей) обучающихся в письменной форме в течение пяти рабочих дней с момента </w:t>
      </w:r>
      <w:r w:rsidR="007630D6">
        <w:rPr>
          <w:sz w:val="28"/>
          <w:szCs w:val="28"/>
        </w:rPr>
        <w:t>издания распорядительного акта У</w:t>
      </w:r>
      <w:r w:rsidR="00763474" w:rsidRPr="00763474">
        <w:rPr>
          <w:sz w:val="28"/>
          <w:szCs w:val="28"/>
        </w:rPr>
        <w:t xml:space="preserve">чредителя о прекращении деятельности </w:t>
      </w:r>
      <w:r w:rsidR="007630D6">
        <w:rPr>
          <w:sz w:val="28"/>
          <w:szCs w:val="28"/>
        </w:rPr>
        <w:t>Учреждения</w:t>
      </w:r>
      <w:r w:rsidR="00763474" w:rsidRPr="00763474">
        <w:rPr>
          <w:sz w:val="28"/>
          <w:szCs w:val="28"/>
        </w:rPr>
        <w:t xml:space="preserve">, а также </w:t>
      </w:r>
      <w:proofErr w:type="gramStart"/>
      <w:r w:rsidR="00763474" w:rsidRPr="00763474">
        <w:rPr>
          <w:sz w:val="28"/>
          <w:szCs w:val="28"/>
        </w:rPr>
        <w:t>разместить</w:t>
      </w:r>
      <w:proofErr w:type="gramEnd"/>
      <w:r w:rsidR="00763474" w:rsidRPr="00763474"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</w:t>
      </w:r>
      <w:r w:rsidR="007630D6">
        <w:rPr>
          <w:sz w:val="28"/>
          <w:szCs w:val="28"/>
        </w:rPr>
        <w:t xml:space="preserve">учающихся на их перевод </w:t>
      </w:r>
      <w:r w:rsidR="00763474" w:rsidRPr="00763474">
        <w:rPr>
          <w:sz w:val="28"/>
          <w:szCs w:val="28"/>
        </w:rPr>
        <w:t xml:space="preserve"> в принимающую организацию.</w:t>
      </w:r>
      <w:bookmarkStart w:id="25" w:name="l38"/>
      <w:bookmarkStart w:id="26" w:name="l13"/>
      <w:bookmarkEnd w:id="25"/>
      <w:bookmarkEnd w:id="26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 xml:space="preserve">3.3. </w:t>
      </w:r>
      <w:r w:rsidR="00763474" w:rsidRPr="00763474">
        <w:rPr>
          <w:sz w:val="28"/>
          <w:szCs w:val="28"/>
        </w:rPr>
        <w:t>О причине, влекущей за собой необходимость перевода обучающихся, исходная организация обязана уведом</w:t>
      </w:r>
      <w:r w:rsidR="007630D6">
        <w:rPr>
          <w:sz w:val="28"/>
          <w:szCs w:val="28"/>
        </w:rPr>
        <w:t>ить У</w:t>
      </w:r>
      <w:r w:rsidR="00763474" w:rsidRPr="00763474">
        <w:rPr>
          <w:sz w:val="28"/>
          <w:szCs w:val="28"/>
        </w:rPr>
        <w:t xml:space="preserve">чредителя, родителей (законных представителей) обучающихся в письменной форме, а также </w:t>
      </w:r>
      <w:proofErr w:type="gramStart"/>
      <w:r w:rsidR="00763474" w:rsidRPr="00763474">
        <w:rPr>
          <w:sz w:val="28"/>
          <w:szCs w:val="28"/>
        </w:rPr>
        <w:t>разместить</w:t>
      </w:r>
      <w:proofErr w:type="gramEnd"/>
      <w:r w:rsidR="00763474" w:rsidRPr="00763474">
        <w:rPr>
          <w:sz w:val="28"/>
          <w:szCs w:val="28"/>
        </w:rPr>
        <w:t xml:space="preserve"> указанное уведомление на своем официальном сайте в сети Интернет:</w:t>
      </w:r>
      <w:bookmarkStart w:id="27" w:name="l39"/>
      <w:bookmarkEnd w:id="27"/>
    </w:p>
    <w:p w:rsidR="007630D6" w:rsidRDefault="00763474" w:rsidP="007630D6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763474" w:rsidRPr="007630D6" w:rsidRDefault="00763474" w:rsidP="007630D6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652"/>
        <w:jc w:val="both"/>
        <w:textAlignment w:val="baseline"/>
        <w:rPr>
          <w:sz w:val="28"/>
          <w:szCs w:val="28"/>
        </w:rPr>
      </w:pPr>
      <w:proofErr w:type="gramStart"/>
      <w:r w:rsidRPr="007630D6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</w:t>
      </w:r>
      <w:r w:rsidR="00BB5B40" w:rsidRPr="007630D6">
        <w:rPr>
          <w:sz w:val="28"/>
          <w:szCs w:val="28"/>
        </w:rPr>
        <w:t>и, осуществляюще</w:t>
      </w:r>
      <w:r w:rsidRPr="007630D6">
        <w:rPr>
          <w:sz w:val="28"/>
          <w:szCs w:val="28"/>
        </w:rPr>
        <w:t>м функции по контролю и надзору в сфере образования, или органом исполнительной власти субъекта Рос</w:t>
      </w:r>
      <w:r w:rsidR="00BB5B40" w:rsidRPr="007630D6">
        <w:rPr>
          <w:sz w:val="28"/>
          <w:szCs w:val="28"/>
        </w:rPr>
        <w:t>сийской Федерации, осуществляюще</w:t>
      </w:r>
      <w:r w:rsidRPr="007630D6">
        <w:rPr>
          <w:sz w:val="28"/>
          <w:szCs w:val="28"/>
        </w:rPr>
        <w:t>м переданные Российской Федерацией полномочия в сфере образования, решении о приостановлении действия лицензии.</w:t>
      </w:r>
      <w:bookmarkStart w:id="28" w:name="l14"/>
      <w:bookmarkEnd w:id="28"/>
      <w:proofErr w:type="gramEnd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4.</w:t>
      </w:r>
      <w:r w:rsidR="00763474" w:rsidRPr="00763474">
        <w:rPr>
          <w:sz w:val="28"/>
          <w:szCs w:val="28"/>
        </w:rPr>
        <w:t>Учредитель, за исключение</w:t>
      </w:r>
      <w:r>
        <w:rPr>
          <w:sz w:val="28"/>
          <w:szCs w:val="28"/>
        </w:rPr>
        <w:t>м случая, указанного в пункте 3.2</w:t>
      </w:r>
      <w:r w:rsidR="007630D6">
        <w:rPr>
          <w:sz w:val="28"/>
          <w:szCs w:val="28"/>
        </w:rPr>
        <w:t xml:space="preserve"> настоящих Правил</w:t>
      </w:r>
      <w:r w:rsidR="00763474" w:rsidRPr="00763474">
        <w:rPr>
          <w:sz w:val="28"/>
          <w:szCs w:val="28"/>
        </w:rPr>
        <w:t xml:space="preserve">, осуществляет выбор принимающей организации с использованием информации, предварительно полученной от </w:t>
      </w:r>
      <w:r w:rsidR="007630D6">
        <w:rPr>
          <w:sz w:val="28"/>
          <w:szCs w:val="28"/>
        </w:rPr>
        <w:t>Учреждения</w:t>
      </w:r>
      <w:r w:rsidR="00763474" w:rsidRPr="00763474">
        <w:rPr>
          <w:sz w:val="28"/>
          <w:szCs w:val="28"/>
        </w:rPr>
        <w:t xml:space="preserve">, о списочном составе </w:t>
      </w:r>
      <w:r w:rsidR="007630D6">
        <w:rPr>
          <w:sz w:val="28"/>
          <w:szCs w:val="28"/>
        </w:rPr>
        <w:t xml:space="preserve">несовершеннолетних </w:t>
      </w:r>
      <w:r w:rsidR="00763474" w:rsidRPr="00763474">
        <w:rPr>
          <w:sz w:val="28"/>
          <w:szCs w:val="28"/>
        </w:rPr>
        <w:t>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  <w:bookmarkStart w:id="29" w:name="l40"/>
      <w:bookmarkStart w:id="30" w:name="l15"/>
      <w:bookmarkEnd w:id="29"/>
      <w:bookmarkEnd w:id="30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5.</w:t>
      </w:r>
      <w:r w:rsidR="00763474" w:rsidRPr="00763474">
        <w:rPr>
          <w:sz w:val="28"/>
          <w:szCs w:val="28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</w:t>
      </w:r>
      <w:r w:rsidR="007630D6">
        <w:rPr>
          <w:sz w:val="28"/>
          <w:szCs w:val="28"/>
        </w:rPr>
        <w:t xml:space="preserve">несовершеннолетних </w:t>
      </w:r>
      <w:r w:rsidR="00763474" w:rsidRPr="00763474">
        <w:rPr>
          <w:sz w:val="28"/>
          <w:szCs w:val="28"/>
        </w:rPr>
        <w:t>обучающихся</w:t>
      </w:r>
      <w:r w:rsidR="007630D6">
        <w:rPr>
          <w:sz w:val="28"/>
          <w:szCs w:val="28"/>
        </w:rPr>
        <w:t xml:space="preserve"> (воспитанников)</w:t>
      </w:r>
      <w:r w:rsidR="00763474" w:rsidRPr="00763474">
        <w:rPr>
          <w:sz w:val="28"/>
          <w:szCs w:val="28"/>
        </w:rPr>
        <w:t>.</w:t>
      </w:r>
    </w:p>
    <w:p w:rsidR="00763474" w:rsidRPr="00763474" w:rsidRDefault="00763474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</w:t>
      </w:r>
      <w:r w:rsidR="007630D6">
        <w:rPr>
          <w:sz w:val="28"/>
          <w:szCs w:val="28"/>
        </w:rPr>
        <w:t xml:space="preserve"> несовершеннолетних</w:t>
      </w:r>
      <w:r w:rsidRPr="00763474">
        <w:rPr>
          <w:sz w:val="28"/>
          <w:szCs w:val="28"/>
        </w:rPr>
        <w:t xml:space="preserve"> обучающихся</w:t>
      </w:r>
      <w:r w:rsidR="007630D6">
        <w:rPr>
          <w:sz w:val="28"/>
          <w:szCs w:val="28"/>
        </w:rPr>
        <w:t xml:space="preserve"> (воспитанников)</w:t>
      </w:r>
      <w:r w:rsidRPr="00763474">
        <w:rPr>
          <w:sz w:val="28"/>
          <w:szCs w:val="28"/>
        </w:rPr>
        <w:t>.</w:t>
      </w:r>
      <w:bookmarkStart w:id="31" w:name="l41"/>
      <w:bookmarkEnd w:id="31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6.</w:t>
      </w:r>
      <w:r w:rsidR="007630D6"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доводит до сведения родителей (законных представите</w:t>
      </w:r>
      <w:r w:rsidR="00C5379B">
        <w:rPr>
          <w:sz w:val="28"/>
          <w:szCs w:val="28"/>
        </w:rPr>
        <w:t>лей) обучающихся полученную от У</w:t>
      </w:r>
      <w:r w:rsidR="00763474" w:rsidRPr="00763474">
        <w:rPr>
          <w:sz w:val="28"/>
          <w:szCs w:val="28"/>
        </w:rPr>
        <w:t xml:space="preserve">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</w:t>
      </w:r>
      <w:r w:rsidR="00C5379B">
        <w:rPr>
          <w:sz w:val="28"/>
          <w:szCs w:val="28"/>
        </w:rPr>
        <w:t>Учреждения</w:t>
      </w:r>
      <w:r w:rsidR="00763474" w:rsidRPr="00763474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обучающихся на </w:t>
      </w:r>
      <w:r w:rsidR="00C5379B">
        <w:rPr>
          <w:sz w:val="28"/>
          <w:szCs w:val="28"/>
        </w:rPr>
        <w:t xml:space="preserve">их </w:t>
      </w:r>
      <w:r w:rsidR="00763474" w:rsidRPr="00763474">
        <w:rPr>
          <w:sz w:val="28"/>
          <w:szCs w:val="28"/>
        </w:rPr>
        <w:t>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  <w:bookmarkStart w:id="32" w:name="l16"/>
      <w:bookmarkStart w:id="33" w:name="l42"/>
      <w:bookmarkStart w:id="34" w:name="l17"/>
      <w:bookmarkEnd w:id="32"/>
      <w:bookmarkEnd w:id="33"/>
      <w:bookmarkEnd w:id="34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7.</w:t>
      </w:r>
      <w:r w:rsidR="004D6302">
        <w:rPr>
          <w:rStyle w:val="dt-m"/>
          <w:sz w:val="28"/>
          <w:szCs w:val="28"/>
        </w:rPr>
        <w:t xml:space="preserve"> </w:t>
      </w:r>
      <w:r w:rsidR="00763474" w:rsidRPr="00763474">
        <w:rPr>
          <w:sz w:val="28"/>
          <w:szCs w:val="28"/>
        </w:rPr>
        <w:t xml:space="preserve">После получения письменных согласий родителей (законных представителей) обучающихся </w:t>
      </w:r>
      <w:r w:rsidR="00C5379B"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8.</w:t>
      </w:r>
      <w:r w:rsidR="004D6302">
        <w:rPr>
          <w:rStyle w:val="dt-m"/>
          <w:sz w:val="28"/>
          <w:szCs w:val="28"/>
        </w:rPr>
        <w:t xml:space="preserve"> </w:t>
      </w:r>
      <w:r w:rsidR="00763474" w:rsidRPr="00763474">
        <w:rPr>
          <w:sz w:val="28"/>
          <w:szCs w:val="28"/>
        </w:rPr>
        <w:t>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  <w:bookmarkStart w:id="35" w:name="l43"/>
      <w:bookmarkStart w:id="36" w:name="l18"/>
      <w:bookmarkEnd w:id="35"/>
      <w:bookmarkEnd w:id="36"/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</w:t>
      </w:r>
      <w:r w:rsidR="00763474" w:rsidRPr="00763474">
        <w:rPr>
          <w:rStyle w:val="dt-m"/>
          <w:sz w:val="28"/>
          <w:szCs w:val="28"/>
        </w:rPr>
        <w:t>9.</w:t>
      </w:r>
      <w:r w:rsidR="004D6302">
        <w:rPr>
          <w:rStyle w:val="dt-m"/>
          <w:sz w:val="28"/>
          <w:szCs w:val="28"/>
        </w:rPr>
        <w:t xml:space="preserve"> </w:t>
      </w:r>
      <w:r w:rsidR="00C5379B">
        <w:rPr>
          <w:sz w:val="28"/>
          <w:szCs w:val="28"/>
        </w:rPr>
        <w:t>Учреждение</w:t>
      </w:r>
      <w:r w:rsidR="00763474" w:rsidRPr="00763474">
        <w:rPr>
          <w:sz w:val="28"/>
          <w:szCs w:val="28"/>
        </w:rPr>
        <w:t xml:space="preserve"> передает в принимающую организацию списочный состав </w:t>
      </w:r>
      <w:r w:rsidR="00C5379B">
        <w:rPr>
          <w:sz w:val="28"/>
          <w:szCs w:val="28"/>
        </w:rPr>
        <w:t xml:space="preserve">несовершеннолетних </w:t>
      </w:r>
      <w:r w:rsidR="00763474" w:rsidRPr="00763474">
        <w:rPr>
          <w:sz w:val="28"/>
          <w:szCs w:val="28"/>
        </w:rPr>
        <w:t>обучающихся</w:t>
      </w:r>
      <w:r w:rsidR="00C5379B">
        <w:rPr>
          <w:sz w:val="28"/>
          <w:szCs w:val="28"/>
        </w:rPr>
        <w:t xml:space="preserve"> (воспитанников)</w:t>
      </w:r>
      <w:r w:rsidR="00763474" w:rsidRPr="00763474">
        <w:rPr>
          <w:sz w:val="28"/>
          <w:szCs w:val="28"/>
        </w:rPr>
        <w:t>, письменные согласия родителей (законных представителей) обучающихся, личные дела.</w:t>
      </w:r>
    </w:p>
    <w:p w:rsidR="00763474" w:rsidRPr="00763474" w:rsidRDefault="00BB5B40" w:rsidP="00BB5B4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lastRenderedPageBreak/>
        <w:t>3.1</w:t>
      </w:r>
      <w:r w:rsidR="00763474" w:rsidRPr="00763474">
        <w:rPr>
          <w:rStyle w:val="dt-m"/>
          <w:sz w:val="28"/>
          <w:szCs w:val="28"/>
        </w:rPr>
        <w:t>0.</w:t>
      </w:r>
      <w:r w:rsidR="004D6302">
        <w:rPr>
          <w:rStyle w:val="dt-m"/>
          <w:sz w:val="28"/>
          <w:szCs w:val="28"/>
        </w:rPr>
        <w:t xml:space="preserve"> </w:t>
      </w:r>
      <w:r w:rsidR="00763474" w:rsidRPr="00763474">
        <w:rPr>
          <w:sz w:val="28"/>
          <w:szCs w:val="28"/>
        </w:rPr>
        <w:t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  <w:bookmarkStart w:id="37" w:name="l19"/>
      <w:bookmarkEnd w:id="37"/>
    </w:p>
    <w:p w:rsidR="00763474" w:rsidRPr="00763474" w:rsidRDefault="00763474" w:rsidP="00E5307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63474">
        <w:rPr>
          <w:sz w:val="28"/>
          <w:szCs w:val="28"/>
        </w:rPr>
        <w:t xml:space="preserve">В распорядительном акте о зачислении </w:t>
      </w:r>
      <w:r w:rsidR="00C5379B">
        <w:rPr>
          <w:sz w:val="28"/>
          <w:szCs w:val="28"/>
        </w:rPr>
        <w:t xml:space="preserve">несовершеннолетнего обучающегося (воспитанника) </w:t>
      </w:r>
      <w:r w:rsidRPr="00763474">
        <w:rPr>
          <w:sz w:val="28"/>
          <w:szCs w:val="28"/>
        </w:rPr>
        <w:t>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763474" w:rsidRDefault="00E53072" w:rsidP="00E5307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dt-m"/>
          <w:sz w:val="28"/>
          <w:szCs w:val="28"/>
        </w:rPr>
        <w:t>3.1</w:t>
      </w:r>
      <w:r w:rsidR="00763474" w:rsidRPr="00763474">
        <w:rPr>
          <w:rStyle w:val="dt-m"/>
          <w:sz w:val="28"/>
          <w:szCs w:val="28"/>
        </w:rPr>
        <w:t>1.</w:t>
      </w:r>
      <w:r w:rsidR="004D6302">
        <w:rPr>
          <w:rStyle w:val="dt-m"/>
          <w:sz w:val="28"/>
          <w:szCs w:val="28"/>
        </w:rPr>
        <w:t xml:space="preserve"> </w:t>
      </w:r>
      <w:r w:rsidR="00763474" w:rsidRPr="00763474">
        <w:rPr>
          <w:sz w:val="28"/>
          <w:szCs w:val="28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763474" w:rsidRPr="00763474">
        <w:rPr>
          <w:sz w:val="28"/>
          <w:szCs w:val="28"/>
        </w:rPr>
        <w:t>включающие</w:t>
      </w:r>
      <w:proofErr w:type="gramEnd"/>
      <w:r w:rsidR="00763474" w:rsidRPr="00763474">
        <w:rPr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5379B" w:rsidRDefault="00C5379B" w:rsidP="00E5307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C5379B" w:rsidRDefault="0020100C" w:rsidP="00C5379B">
      <w:pPr>
        <w:pStyle w:val="dt-p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4. Основания</w:t>
      </w:r>
      <w:r w:rsidR="00C5379B" w:rsidRPr="00C5379B">
        <w:rPr>
          <w:b/>
          <w:sz w:val="28"/>
          <w:szCs w:val="28"/>
        </w:rPr>
        <w:t xml:space="preserve"> отчисления</w:t>
      </w:r>
    </w:p>
    <w:p w:rsidR="00C5379B" w:rsidRDefault="00C5379B" w:rsidP="00C5379B">
      <w:pPr>
        <w:pStyle w:val="dt-p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C5379B" w:rsidRDefault="00C5379B" w:rsidP="00C5379B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 Основанием</w:t>
      </w:r>
      <w:r w:rsidR="004D6302">
        <w:rPr>
          <w:sz w:val="28"/>
          <w:szCs w:val="28"/>
        </w:rPr>
        <w:t xml:space="preserve"> </w:t>
      </w:r>
      <w:r>
        <w:rPr>
          <w:sz w:val="28"/>
          <w:szCs w:val="28"/>
        </w:rPr>
        <w:t>отчисления несовершеннолетнего обучающегося (воспитанника) является распорядительный акт (приказ) Учреждения, осуществляющего образовательную деятельность, об отчислении.</w:t>
      </w:r>
    </w:p>
    <w:p w:rsidR="00C5379B" w:rsidRDefault="00C5379B" w:rsidP="00C5379B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несовершеннолетнего обучающегося (воспитанника).</w:t>
      </w:r>
    </w:p>
    <w:p w:rsidR="00C5379B" w:rsidRDefault="00C5379B" w:rsidP="00C5379B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Отчисление несовершеннолетнего обучающегося (воспитанника) из дошкольных групп может производиться в следующих случаях:</w:t>
      </w:r>
    </w:p>
    <w:p w:rsidR="00C5379B" w:rsidRDefault="00C5379B" w:rsidP="00C5379B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заявлению родителей</w:t>
      </w:r>
      <w:r w:rsidR="00565BBD">
        <w:rPr>
          <w:sz w:val="28"/>
          <w:szCs w:val="28"/>
        </w:rPr>
        <w:t xml:space="preserve"> (законных представителей);</w:t>
      </w:r>
    </w:p>
    <w:p w:rsidR="00565BBD" w:rsidRDefault="00565BBD" w:rsidP="00C5379B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основной образовательной программе дошкольного образования;</w:t>
      </w:r>
    </w:p>
    <w:p w:rsidR="00565BBD" w:rsidRDefault="00565BBD" w:rsidP="00C5379B">
      <w:pPr>
        <w:pStyle w:val="dt-p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 обстоятельствам, не зависящим от воли несовершеннолетнего обучающегося (воспитанника) или родителей (законных представителей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 xml:space="preserve">есовершеннолетнего обучающегося (воспитанника) и Учреждения, осуществляющего образовательную деятельность, аннулирования лицензии на осуществление образовательной деятельности. </w:t>
      </w:r>
    </w:p>
    <w:p w:rsidR="00565BBD" w:rsidRDefault="00565BBD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4.3. Родителям (законным представителям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есовершеннолетнего обучающегося (воспитанника) выдается медицинская карта воспитанника.</w:t>
      </w:r>
    </w:p>
    <w:p w:rsidR="00565BBD" w:rsidRDefault="00565BBD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</w:p>
    <w:p w:rsidR="00565BBD" w:rsidRDefault="00565BBD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Правила и основания восстановления </w:t>
      </w:r>
      <w:r w:rsidRPr="00565BBD">
        <w:rPr>
          <w:b/>
          <w:sz w:val="28"/>
          <w:szCs w:val="28"/>
        </w:rPr>
        <w:t>несовершеннолетнего обучающегося (воспитанника)</w:t>
      </w:r>
    </w:p>
    <w:p w:rsidR="00565BBD" w:rsidRDefault="00565BBD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center"/>
        <w:textAlignment w:val="baseline"/>
        <w:rPr>
          <w:b/>
          <w:sz w:val="28"/>
          <w:szCs w:val="28"/>
        </w:rPr>
      </w:pPr>
    </w:p>
    <w:p w:rsidR="00565BBD" w:rsidRDefault="004109E4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5.1. Несовершеннолетний обучающийся (воспитанник), отчисленный из Учреждения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 в </w:t>
      </w:r>
      <w:r>
        <w:rPr>
          <w:sz w:val="28"/>
          <w:szCs w:val="28"/>
        </w:rPr>
        <w:lastRenderedPageBreak/>
        <w:t>других организациях, осуществляющих образовательную деятельность по образовательным программам дошкольного образования.</w:t>
      </w:r>
    </w:p>
    <w:p w:rsidR="004109E4" w:rsidRDefault="004109E4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Несовершеннолетний обучающийся (воспитанник), отчисленный из Учреждения по инициативе родителей (законных представителей) до завершения освоения образовательной программы дошкольного образования, имеет право на восстановление по заявлению родителей (законных представителей) при наличии в Учреждении свободных мест.</w:t>
      </w:r>
    </w:p>
    <w:p w:rsidR="004109E4" w:rsidRDefault="004109E4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5.3. Основанием восстановления несовершеннолетнего обучающегося (воспитанника) является распорядительный акт (приказ) Учреждения о восстановлении.</w:t>
      </w:r>
    </w:p>
    <w:p w:rsidR="004109E4" w:rsidRDefault="004109E4" w:rsidP="00565BBD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5.4.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 </w:t>
      </w:r>
      <w:proofErr w:type="gramStart"/>
      <w:r>
        <w:rPr>
          <w:sz w:val="28"/>
          <w:szCs w:val="28"/>
        </w:rPr>
        <w:t>с даты восстановления</w:t>
      </w:r>
      <w:proofErr w:type="gramEnd"/>
      <w:r>
        <w:rPr>
          <w:sz w:val="28"/>
          <w:szCs w:val="28"/>
        </w:rPr>
        <w:t xml:space="preserve"> несовершеннолетнего обучающегося (воспитанника) в Учреждении.</w:t>
      </w:r>
    </w:p>
    <w:p w:rsidR="00763474" w:rsidRDefault="004109E4" w:rsidP="00071132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5.5. Основанием для отказа в приеме (зачислении) несовершеннолетнего обучающегося (воспитанника) в Учреждение является </w:t>
      </w:r>
      <w:proofErr w:type="spellStart"/>
      <w:r>
        <w:rPr>
          <w:sz w:val="28"/>
          <w:szCs w:val="28"/>
        </w:rPr>
        <w:t>непредоставление</w:t>
      </w:r>
      <w:proofErr w:type="spellEnd"/>
      <w:r>
        <w:rPr>
          <w:sz w:val="28"/>
          <w:szCs w:val="28"/>
        </w:rPr>
        <w:t xml:space="preserve"> документов, необходимых при зачислении ребенка в Учреждение. </w:t>
      </w:r>
      <w:r w:rsidR="00071132">
        <w:rPr>
          <w:sz w:val="28"/>
          <w:szCs w:val="28"/>
        </w:rPr>
        <w:t>Родители (законные представители</w:t>
      </w:r>
      <w:proofErr w:type="gramStart"/>
      <w:r w:rsidR="00071132">
        <w:rPr>
          <w:sz w:val="28"/>
          <w:szCs w:val="28"/>
        </w:rPr>
        <w:t>)н</w:t>
      </w:r>
      <w:proofErr w:type="gramEnd"/>
      <w:r w:rsidR="00071132">
        <w:rPr>
          <w:sz w:val="28"/>
          <w:szCs w:val="28"/>
        </w:rPr>
        <w:t>есовершеннолетнего обучающегося (воспитанника) вправе повторно подать документы о приеме (зачислении) ребенка в Учреждение, устранив причины отказа в приеме (зачислении) ребенка в Учреждение.</w:t>
      </w:r>
    </w:p>
    <w:p w:rsidR="00071132" w:rsidRDefault="00071132" w:rsidP="00071132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5.6. За несовершеннолетним обучающимся (воспитанником) сохраняется место в Учреждении на период:</w:t>
      </w:r>
    </w:p>
    <w:p w:rsidR="00071132" w:rsidRDefault="00071132" w:rsidP="00071132">
      <w:pPr>
        <w:pStyle w:val="dt-p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болезни ребенка;</w:t>
      </w:r>
    </w:p>
    <w:p w:rsidR="00071132" w:rsidRDefault="00071132" w:rsidP="00071132">
      <w:pPr>
        <w:pStyle w:val="dt-p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пребывания в условиях карантина;</w:t>
      </w:r>
    </w:p>
    <w:p w:rsidR="00071132" w:rsidRDefault="00071132" w:rsidP="00071132">
      <w:pPr>
        <w:pStyle w:val="dt-p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прохождения санаторно-курортного лечения;</w:t>
      </w:r>
    </w:p>
    <w:p w:rsidR="00071132" w:rsidRDefault="00071132" w:rsidP="00071132">
      <w:pPr>
        <w:pStyle w:val="dt-p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отпуска родителей (законных представителей);</w:t>
      </w:r>
    </w:p>
    <w:p w:rsidR="00071132" w:rsidRDefault="00071132" w:rsidP="00071132">
      <w:pPr>
        <w:pStyle w:val="dt-p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иных случаях, в соответствии с семейными обстоятельствами по заявлению родителей (законных представителей).</w:t>
      </w:r>
    </w:p>
    <w:p w:rsidR="00071132" w:rsidRDefault="00071132" w:rsidP="0007113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71132" w:rsidRDefault="00071132" w:rsidP="00071132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071132" w:rsidRDefault="00071132" w:rsidP="00071132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071132" w:rsidRPr="00254B13" w:rsidRDefault="00254B13" w:rsidP="00071132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 w:rsidRPr="00254B13">
        <w:rPr>
          <w:sz w:val="28"/>
          <w:szCs w:val="28"/>
        </w:rPr>
        <w:t>6.1. В настоящие Правила могут вноситься изменения и дополнения в соответствии с действующим законодательством и Уставом Учреждения.</w:t>
      </w:r>
    </w:p>
    <w:p w:rsidR="00254B13" w:rsidRDefault="00254B13" w:rsidP="00071132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 w:rsidRPr="00254B13">
        <w:rPr>
          <w:sz w:val="28"/>
          <w:szCs w:val="28"/>
        </w:rPr>
        <w:t xml:space="preserve">6.2. </w:t>
      </w:r>
      <w:r>
        <w:rPr>
          <w:sz w:val="28"/>
          <w:szCs w:val="28"/>
        </w:rPr>
        <w:t>Настоящие Правила вступают в законную силу с момента утверждения его заведующим Учреждением.</w:t>
      </w:r>
    </w:p>
    <w:p w:rsidR="00254B13" w:rsidRDefault="00254B13" w:rsidP="00071132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 Текст настоящих Правил подлежит доведению до сведения родителей (законных представителей) несовершеннолетних обучающихся (воспитанников) при зачислении ребенка в Учреждение.</w:t>
      </w:r>
    </w:p>
    <w:p w:rsidR="004A50BF" w:rsidRPr="00886216" w:rsidRDefault="00254B13" w:rsidP="00405BE5">
      <w:pPr>
        <w:pStyle w:val="dt-p"/>
        <w:shd w:val="clear" w:color="auto" w:fill="FFFFFF"/>
        <w:spacing w:before="0" w:beforeAutospacing="0" w:after="0" w:afterAutospacing="0"/>
        <w:ind w:firstLine="65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6.4. Текст настоящих Правил подлежит размещению на официальном сайте Учреждения в сети Интернет.</w:t>
      </w:r>
    </w:p>
    <w:sectPr w:rsidR="004A50BF" w:rsidRPr="00886216" w:rsidSect="008364C9">
      <w:footerReference w:type="default" r:id="rId10"/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A9" w:rsidRDefault="007D53A9" w:rsidP="008364C9">
      <w:pPr>
        <w:spacing w:after="0" w:line="240" w:lineRule="auto"/>
      </w:pPr>
      <w:r>
        <w:separator/>
      </w:r>
    </w:p>
  </w:endnote>
  <w:endnote w:type="continuationSeparator" w:id="0">
    <w:p w:rsidR="007D53A9" w:rsidRDefault="007D53A9" w:rsidP="0083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637812"/>
      <w:docPartObj>
        <w:docPartGallery w:val="Page Numbers (Bottom of Page)"/>
        <w:docPartUnique/>
      </w:docPartObj>
    </w:sdtPr>
    <w:sdtEndPr/>
    <w:sdtContent>
      <w:p w:rsidR="008364C9" w:rsidRDefault="0065753F">
        <w:pPr>
          <w:pStyle w:val="ab"/>
          <w:jc w:val="right"/>
        </w:pPr>
        <w:r>
          <w:fldChar w:fldCharType="begin"/>
        </w:r>
        <w:r w:rsidR="008364C9">
          <w:instrText>PAGE   \* MERGEFORMAT</w:instrText>
        </w:r>
        <w:r>
          <w:fldChar w:fldCharType="separate"/>
        </w:r>
        <w:r w:rsidR="005332CE">
          <w:rPr>
            <w:noProof/>
          </w:rPr>
          <w:t>8</w:t>
        </w:r>
        <w:r>
          <w:fldChar w:fldCharType="end"/>
        </w:r>
      </w:p>
    </w:sdtContent>
  </w:sdt>
  <w:p w:rsidR="008364C9" w:rsidRDefault="008364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A9" w:rsidRDefault="007D53A9" w:rsidP="008364C9">
      <w:pPr>
        <w:spacing w:after="0" w:line="240" w:lineRule="auto"/>
      </w:pPr>
      <w:r>
        <w:separator/>
      </w:r>
    </w:p>
  </w:footnote>
  <w:footnote w:type="continuationSeparator" w:id="0">
    <w:p w:rsidR="007D53A9" w:rsidRDefault="007D53A9" w:rsidP="0083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50BC"/>
    <w:multiLevelType w:val="hybridMultilevel"/>
    <w:tmpl w:val="69C422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1BF0"/>
    <w:multiLevelType w:val="hybridMultilevel"/>
    <w:tmpl w:val="BBE0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10EE0"/>
    <w:multiLevelType w:val="hybridMultilevel"/>
    <w:tmpl w:val="A2F88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754F59"/>
    <w:multiLevelType w:val="hybridMultilevel"/>
    <w:tmpl w:val="38CEB91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DEA43AF"/>
    <w:multiLevelType w:val="hybridMultilevel"/>
    <w:tmpl w:val="AA1C5FA2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7A5B5244"/>
    <w:multiLevelType w:val="hybridMultilevel"/>
    <w:tmpl w:val="E9E0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0BF"/>
    <w:rsid w:val="000004DD"/>
    <w:rsid w:val="0000319D"/>
    <w:rsid w:val="00021989"/>
    <w:rsid w:val="00071132"/>
    <w:rsid w:val="000D7F77"/>
    <w:rsid w:val="000E2421"/>
    <w:rsid w:val="0020100C"/>
    <w:rsid w:val="0020339D"/>
    <w:rsid w:val="00250850"/>
    <w:rsid w:val="00254B13"/>
    <w:rsid w:val="00290CF8"/>
    <w:rsid w:val="002E4DF7"/>
    <w:rsid w:val="002F13B1"/>
    <w:rsid w:val="00342E45"/>
    <w:rsid w:val="00372D6F"/>
    <w:rsid w:val="0037307F"/>
    <w:rsid w:val="003F7AA7"/>
    <w:rsid w:val="00405BE5"/>
    <w:rsid w:val="004109E4"/>
    <w:rsid w:val="004604BF"/>
    <w:rsid w:val="004A50BF"/>
    <w:rsid w:val="004D6302"/>
    <w:rsid w:val="004E7303"/>
    <w:rsid w:val="005005A9"/>
    <w:rsid w:val="005332CE"/>
    <w:rsid w:val="00565BBD"/>
    <w:rsid w:val="005A2CE5"/>
    <w:rsid w:val="005C3673"/>
    <w:rsid w:val="005F2B4A"/>
    <w:rsid w:val="0065753F"/>
    <w:rsid w:val="00682497"/>
    <w:rsid w:val="006E2D7F"/>
    <w:rsid w:val="0071791B"/>
    <w:rsid w:val="007630D6"/>
    <w:rsid w:val="00763474"/>
    <w:rsid w:val="007D53A9"/>
    <w:rsid w:val="00832D94"/>
    <w:rsid w:val="008364C9"/>
    <w:rsid w:val="00886216"/>
    <w:rsid w:val="008A611F"/>
    <w:rsid w:val="00921421"/>
    <w:rsid w:val="00972123"/>
    <w:rsid w:val="009A6B51"/>
    <w:rsid w:val="009B24C7"/>
    <w:rsid w:val="00A25396"/>
    <w:rsid w:val="00A44A10"/>
    <w:rsid w:val="00A4649B"/>
    <w:rsid w:val="00A83D46"/>
    <w:rsid w:val="00AC4BC7"/>
    <w:rsid w:val="00B57A5A"/>
    <w:rsid w:val="00BB5B40"/>
    <w:rsid w:val="00C5379B"/>
    <w:rsid w:val="00C6406C"/>
    <w:rsid w:val="00C66488"/>
    <w:rsid w:val="00C6777C"/>
    <w:rsid w:val="00CA7A1D"/>
    <w:rsid w:val="00CB1078"/>
    <w:rsid w:val="00CC05FF"/>
    <w:rsid w:val="00CE47F6"/>
    <w:rsid w:val="00D36145"/>
    <w:rsid w:val="00DC05A4"/>
    <w:rsid w:val="00E53072"/>
    <w:rsid w:val="00EA7B41"/>
    <w:rsid w:val="00ED5D4A"/>
    <w:rsid w:val="00EE6A29"/>
    <w:rsid w:val="00F2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10"/>
  </w:style>
  <w:style w:type="paragraph" w:styleId="1">
    <w:name w:val="heading 1"/>
    <w:basedOn w:val="a"/>
    <w:link w:val="10"/>
    <w:uiPriority w:val="9"/>
    <w:qFormat/>
    <w:rsid w:val="004A5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3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A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0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0C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2B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634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63474"/>
    <w:rPr>
      <w:strike w:val="0"/>
      <w:dstrike w:val="0"/>
      <w:color w:val="DB3F02"/>
      <w:sz w:val="24"/>
      <w:szCs w:val="24"/>
      <w:u w:val="none"/>
      <w:effect w:val="none"/>
      <w:vertAlign w:val="baseline"/>
    </w:rPr>
  </w:style>
  <w:style w:type="paragraph" w:customStyle="1" w:styleId="dt-p">
    <w:name w:val="dt-p"/>
    <w:basedOn w:val="a"/>
    <w:rsid w:val="00763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63474"/>
  </w:style>
  <w:style w:type="character" w:customStyle="1" w:styleId="dt-r">
    <w:name w:val="dt-r"/>
    <w:basedOn w:val="a0"/>
    <w:rsid w:val="00763474"/>
  </w:style>
  <w:style w:type="paragraph" w:styleId="a9">
    <w:name w:val="header"/>
    <w:basedOn w:val="a"/>
    <w:link w:val="aa"/>
    <w:uiPriority w:val="99"/>
    <w:unhideWhenUsed/>
    <w:rsid w:val="0083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64C9"/>
  </w:style>
  <w:style w:type="paragraph" w:styleId="ab">
    <w:name w:val="footer"/>
    <w:basedOn w:val="a"/>
    <w:link w:val="ac"/>
    <w:uiPriority w:val="99"/>
    <w:unhideWhenUsed/>
    <w:rsid w:val="0083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067">
          <w:marLeft w:val="0"/>
          <w:marRight w:val="0"/>
          <w:marTop w:val="5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056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7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0810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29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015D-3F6D-4186-A21B-0F59A18A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1_11</cp:lastModifiedBy>
  <cp:revision>36</cp:revision>
  <cp:lastPrinted>2022-03-14T07:29:00Z</cp:lastPrinted>
  <dcterms:created xsi:type="dcterms:W3CDTF">2014-05-15T04:37:00Z</dcterms:created>
  <dcterms:modified xsi:type="dcterms:W3CDTF">2022-03-14T07:37:00Z</dcterms:modified>
</cp:coreProperties>
</file>