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95" w:rsidRDefault="00CD4D95" w:rsidP="00CD4D95">
      <w:pPr>
        <w:jc w:val="right"/>
        <w:rPr>
          <w:rFonts w:ascii="Times New Roman" w:hAnsi="Times New Roman" w:cs="Times New Roman"/>
          <w:sz w:val="24"/>
        </w:rPr>
      </w:pPr>
      <w:r>
        <w:rPr>
          <w:rFonts w:ascii="Times New Roman" w:hAnsi="Times New Roman" w:cs="Times New Roman"/>
          <w:sz w:val="24"/>
        </w:rPr>
        <w:t>Приложение к коллективному договору № 1</w:t>
      </w:r>
    </w:p>
    <w:tbl>
      <w:tblPr>
        <w:tblW w:w="9930" w:type="dxa"/>
        <w:tblInd w:w="-318" w:type="dxa"/>
        <w:tblLayout w:type="fixed"/>
        <w:tblLook w:val="04A0" w:firstRow="1" w:lastRow="0" w:firstColumn="1" w:lastColumn="0" w:noHBand="0" w:noVBand="1"/>
      </w:tblPr>
      <w:tblGrid>
        <w:gridCol w:w="3361"/>
        <w:gridCol w:w="3043"/>
        <w:gridCol w:w="3526"/>
      </w:tblGrid>
      <w:tr w:rsidR="00CD4D95" w:rsidTr="00CD4D95">
        <w:trPr>
          <w:trHeight w:val="1447"/>
        </w:trPr>
        <w:tc>
          <w:tcPr>
            <w:tcW w:w="3359" w:type="dxa"/>
            <w:hideMark/>
          </w:tcPr>
          <w:p w:rsidR="00CD4D95" w:rsidRDefault="00CD4D95">
            <w:pPr>
              <w:pStyle w:val="Default"/>
              <w:spacing w:line="276" w:lineRule="auto"/>
              <w:rPr>
                <w:color w:val="auto"/>
                <w:lang w:eastAsia="en-US"/>
              </w:rPr>
            </w:pPr>
            <w:r>
              <w:rPr>
                <w:color w:val="auto"/>
                <w:lang w:eastAsia="en-US"/>
              </w:rPr>
              <w:t xml:space="preserve">СОГЛАСОВАНО </w:t>
            </w:r>
          </w:p>
          <w:p w:rsidR="00CD4D95" w:rsidRDefault="00CD4D95">
            <w:pPr>
              <w:pStyle w:val="Default"/>
              <w:spacing w:line="276" w:lineRule="auto"/>
              <w:rPr>
                <w:color w:val="auto"/>
                <w:lang w:eastAsia="en-US"/>
              </w:rPr>
            </w:pPr>
            <w:r>
              <w:rPr>
                <w:color w:val="auto"/>
                <w:lang w:eastAsia="en-US"/>
              </w:rPr>
              <w:t xml:space="preserve">Председатель профсоюзной организации </w:t>
            </w:r>
            <w:proofErr w:type="gramStart"/>
            <w:r>
              <w:rPr>
                <w:color w:val="auto"/>
                <w:lang w:eastAsia="en-US"/>
              </w:rPr>
              <w:t>МКДОУ  д</w:t>
            </w:r>
            <w:proofErr w:type="gramEnd"/>
            <w:r>
              <w:rPr>
                <w:color w:val="auto"/>
                <w:lang w:eastAsia="en-US"/>
              </w:rPr>
              <w:t>/с общеразвивающего вида № 1 __________ Дмитриева Я.В.</w:t>
            </w:r>
          </w:p>
          <w:p w:rsidR="00CD4D95" w:rsidRDefault="00CD4D95">
            <w:pPr>
              <w:pStyle w:val="Default"/>
              <w:spacing w:line="276" w:lineRule="auto"/>
              <w:rPr>
                <w:color w:val="auto"/>
                <w:lang w:eastAsia="en-US"/>
              </w:rPr>
            </w:pPr>
            <w:r>
              <w:rPr>
                <w:color w:val="auto"/>
                <w:lang w:eastAsia="en-US"/>
              </w:rPr>
              <w:t xml:space="preserve">« 01 » июля 2020 г. </w:t>
            </w:r>
          </w:p>
        </w:tc>
        <w:tc>
          <w:tcPr>
            <w:tcW w:w="3041" w:type="dxa"/>
          </w:tcPr>
          <w:p w:rsidR="00CD4D95" w:rsidRDefault="00CD4D95">
            <w:pPr>
              <w:spacing w:after="0" w:line="240" w:lineRule="auto"/>
              <w:rPr>
                <w:rFonts w:ascii="Times New Roman" w:hAnsi="Times New Roman" w:cs="Times New Roman"/>
                <w:u w:val="single"/>
              </w:rPr>
            </w:pPr>
            <w:r>
              <w:rPr>
                <w:rFonts w:ascii="Times New Roman" w:hAnsi="Times New Roman" w:cs="Times New Roman"/>
              </w:rPr>
              <w:t xml:space="preserve"> Принято на общем собрании работников 29</w:t>
            </w:r>
            <w:r>
              <w:rPr>
                <w:rFonts w:ascii="Times New Roman" w:hAnsi="Times New Roman" w:cs="Times New Roman"/>
                <w:u w:val="single"/>
              </w:rPr>
              <w:t>.06.2020</w:t>
            </w:r>
          </w:p>
          <w:p w:rsidR="00CD4D95" w:rsidRDefault="00CD4D95">
            <w:pPr>
              <w:spacing w:after="0" w:line="240" w:lineRule="auto"/>
              <w:rPr>
                <w:rFonts w:ascii="Times New Roman" w:hAnsi="Times New Roman" w:cs="Times New Roman"/>
                <w:u w:val="single"/>
              </w:rPr>
            </w:pPr>
            <w:r>
              <w:rPr>
                <w:rFonts w:ascii="Times New Roman" w:hAnsi="Times New Roman" w:cs="Times New Roman"/>
              </w:rPr>
              <w:t xml:space="preserve">протокол № </w:t>
            </w:r>
            <w:r>
              <w:rPr>
                <w:rFonts w:ascii="Times New Roman" w:hAnsi="Times New Roman" w:cs="Times New Roman"/>
                <w:u w:val="single"/>
              </w:rPr>
              <w:t>4</w:t>
            </w:r>
          </w:p>
          <w:p w:rsidR="00CD4D95" w:rsidRDefault="00CD4D95">
            <w:pPr>
              <w:pStyle w:val="Default"/>
              <w:spacing w:line="276" w:lineRule="auto"/>
              <w:rPr>
                <w:color w:val="auto"/>
                <w:lang w:eastAsia="en-US"/>
              </w:rPr>
            </w:pPr>
            <w:r>
              <w:rPr>
                <w:color w:val="auto"/>
                <w:lang w:eastAsia="en-US"/>
              </w:rPr>
              <w:t xml:space="preserve">Председатель общего </w:t>
            </w:r>
            <w:proofErr w:type="gramStart"/>
            <w:r>
              <w:rPr>
                <w:color w:val="auto"/>
                <w:lang w:eastAsia="en-US"/>
              </w:rPr>
              <w:t>собрания  МКДОУ</w:t>
            </w:r>
            <w:proofErr w:type="gramEnd"/>
            <w:r>
              <w:rPr>
                <w:color w:val="auto"/>
                <w:lang w:eastAsia="en-US"/>
              </w:rPr>
              <w:t xml:space="preserve">  д/с общеразвивающего вида  № 1</w:t>
            </w:r>
          </w:p>
          <w:p w:rsidR="00CD4D95" w:rsidRDefault="00CD4D95">
            <w:pPr>
              <w:pStyle w:val="Default"/>
              <w:spacing w:line="276" w:lineRule="auto"/>
              <w:rPr>
                <w:color w:val="auto"/>
                <w:lang w:eastAsia="en-US"/>
              </w:rPr>
            </w:pPr>
            <w:r>
              <w:rPr>
                <w:color w:val="auto"/>
                <w:lang w:eastAsia="en-US"/>
              </w:rPr>
              <w:t xml:space="preserve">_________ </w:t>
            </w:r>
            <w:proofErr w:type="spellStart"/>
            <w:r>
              <w:rPr>
                <w:color w:val="auto"/>
                <w:lang w:eastAsia="en-US"/>
              </w:rPr>
              <w:t>Шелухо</w:t>
            </w:r>
            <w:proofErr w:type="spellEnd"/>
            <w:r>
              <w:rPr>
                <w:color w:val="auto"/>
                <w:lang w:eastAsia="en-US"/>
              </w:rPr>
              <w:t xml:space="preserve"> Е.Е. </w:t>
            </w:r>
          </w:p>
          <w:p w:rsidR="00CD4D95" w:rsidRDefault="00CD4D95">
            <w:pPr>
              <w:pStyle w:val="Default"/>
              <w:spacing w:line="276" w:lineRule="auto"/>
              <w:rPr>
                <w:color w:val="auto"/>
                <w:lang w:eastAsia="en-US"/>
              </w:rPr>
            </w:pPr>
          </w:p>
        </w:tc>
        <w:tc>
          <w:tcPr>
            <w:tcW w:w="3524" w:type="dxa"/>
          </w:tcPr>
          <w:p w:rsidR="00CD4D95" w:rsidRDefault="00CD4D95">
            <w:pPr>
              <w:spacing w:after="0" w:line="240" w:lineRule="auto"/>
              <w:jc w:val="both"/>
              <w:rPr>
                <w:rFonts w:ascii="Times New Roman" w:hAnsi="Times New Roman" w:cs="Times New Roman"/>
              </w:rPr>
            </w:pPr>
            <w:r>
              <w:rPr>
                <w:rFonts w:ascii="Times New Roman" w:hAnsi="Times New Roman" w:cs="Times New Roman"/>
              </w:rPr>
              <w:t xml:space="preserve">Утверждено приказом по </w:t>
            </w:r>
            <w:proofErr w:type="gramStart"/>
            <w:r>
              <w:rPr>
                <w:rFonts w:ascii="Times New Roman" w:hAnsi="Times New Roman" w:cs="Times New Roman"/>
              </w:rPr>
              <w:t>МКДОУ  д</w:t>
            </w:r>
            <w:proofErr w:type="gramEnd"/>
            <w:r>
              <w:rPr>
                <w:rFonts w:ascii="Times New Roman" w:hAnsi="Times New Roman" w:cs="Times New Roman"/>
              </w:rPr>
              <w:t>/с общеразвивающего вида  № 1</w:t>
            </w:r>
          </w:p>
          <w:p w:rsidR="00CD4D95" w:rsidRDefault="00CD4D95">
            <w:pPr>
              <w:spacing w:after="0" w:line="240" w:lineRule="auto"/>
              <w:jc w:val="both"/>
              <w:rPr>
                <w:rFonts w:ascii="Times New Roman" w:hAnsi="Times New Roman" w:cs="Times New Roman"/>
              </w:rPr>
            </w:pPr>
            <w:r>
              <w:rPr>
                <w:rFonts w:ascii="Times New Roman" w:hAnsi="Times New Roman" w:cs="Times New Roman"/>
              </w:rPr>
              <w:t>от</w:t>
            </w:r>
            <w:r>
              <w:rPr>
                <w:rFonts w:ascii="Times New Roman" w:hAnsi="Times New Roman" w:cs="Times New Roman"/>
                <w:u w:val="single"/>
              </w:rPr>
              <w:t xml:space="preserve">.01.07. </w:t>
            </w:r>
            <w:proofErr w:type="gramStart"/>
            <w:r>
              <w:rPr>
                <w:rFonts w:ascii="Times New Roman" w:hAnsi="Times New Roman" w:cs="Times New Roman"/>
                <w:u w:val="single"/>
              </w:rPr>
              <w:t>2020</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u w:val="single"/>
              </w:rPr>
              <w:t xml:space="preserve"> ___</w:t>
            </w:r>
          </w:p>
          <w:p w:rsidR="00CD4D95" w:rsidRDefault="00CD4D95">
            <w:pPr>
              <w:spacing w:after="0" w:line="240" w:lineRule="auto"/>
              <w:jc w:val="both"/>
              <w:rPr>
                <w:rFonts w:ascii="Times New Roman" w:hAnsi="Times New Roman" w:cs="Times New Roman"/>
              </w:rPr>
            </w:pPr>
            <w:r>
              <w:rPr>
                <w:rFonts w:ascii="Times New Roman" w:hAnsi="Times New Roman" w:cs="Times New Roman"/>
              </w:rPr>
              <w:t>Заведующий________</w:t>
            </w:r>
            <w:proofErr w:type="spellStart"/>
            <w:r>
              <w:rPr>
                <w:rFonts w:ascii="Times New Roman" w:hAnsi="Times New Roman" w:cs="Times New Roman"/>
              </w:rPr>
              <w:t>Шелухо</w:t>
            </w:r>
            <w:proofErr w:type="spellEnd"/>
            <w:r>
              <w:rPr>
                <w:rFonts w:ascii="Times New Roman" w:hAnsi="Times New Roman" w:cs="Times New Roman"/>
              </w:rPr>
              <w:t xml:space="preserve"> Е.Е.</w:t>
            </w:r>
          </w:p>
          <w:p w:rsidR="00CD4D95" w:rsidRDefault="00CD4D95">
            <w:pPr>
              <w:pStyle w:val="Default"/>
              <w:spacing w:line="276" w:lineRule="auto"/>
              <w:rPr>
                <w:color w:val="auto"/>
                <w:lang w:eastAsia="en-US"/>
              </w:rPr>
            </w:pPr>
          </w:p>
        </w:tc>
      </w:tr>
    </w:tbl>
    <w:p w:rsidR="00CD4D95" w:rsidRDefault="00CD4D95" w:rsidP="00CD4D95">
      <w:pPr>
        <w:pStyle w:val="1"/>
        <w:shd w:val="clear" w:color="auto" w:fill="auto"/>
        <w:tabs>
          <w:tab w:val="left" w:pos="7854"/>
        </w:tabs>
        <w:spacing w:before="0" w:line="240" w:lineRule="auto"/>
        <w:jc w:val="left"/>
        <w:rPr>
          <w:sz w:val="24"/>
          <w:szCs w:val="24"/>
        </w:rPr>
      </w:pPr>
    </w:p>
    <w:p w:rsidR="00CD4D95" w:rsidRDefault="00CD4D95" w:rsidP="00CD4D95">
      <w:pPr>
        <w:pStyle w:val="40"/>
        <w:keepNext/>
        <w:keepLines/>
        <w:shd w:val="clear" w:color="auto" w:fill="auto"/>
        <w:spacing w:before="0" w:line="276" w:lineRule="auto"/>
        <w:ind w:left="3680" w:right="4"/>
        <w:rPr>
          <w:b/>
          <w:sz w:val="24"/>
          <w:szCs w:val="24"/>
        </w:rPr>
      </w:pPr>
      <w:bookmarkStart w:id="0" w:name="bookmark3"/>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276" w:lineRule="auto"/>
        <w:ind w:left="3680" w:right="4"/>
        <w:rPr>
          <w:b/>
          <w:sz w:val="24"/>
          <w:szCs w:val="24"/>
        </w:rPr>
      </w:pPr>
    </w:p>
    <w:p w:rsidR="00CD4D95" w:rsidRDefault="00CD4D95" w:rsidP="00CD4D95">
      <w:pPr>
        <w:pStyle w:val="40"/>
        <w:keepNext/>
        <w:keepLines/>
        <w:shd w:val="clear" w:color="auto" w:fill="auto"/>
        <w:spacing w:before="0" w:line="360" w:lineRule="auto"/>
        <w:jc w:val="center"/>
        <w:rPr>
          <w:b/>
          <w:sz w:val="32"/>
          <w:szCs w:val="24"/>
        </w:rPr>
      </w:pPr>
      <w:r>
        <w:rPr>
          <w:b/>
          <w:sz w:val="32"/>
          <w:szCs w:val="24"/>
        </w:rPr>
        <w:t>ПОЛОЖЕНИЕ</w:t>
      </w:r>
      <w:bookmarkEnd w:id="0"/>
    </w:p>
    <w:p w:rsidR="00CD4D95" w:rsidRDefault="00CD4D95" w:rsidP="00CD4D95">
      <w:pPr>
        <w:pStyle w:val="40"/>
        <w:keepNext/>
        <w:keepLines/>
        <w:shd w:val="clear" w:color="auto" w:fill="auto"/>
        <w:spacing w:before="0" w:line="360" w:lineRule="auto"/>
        <w:jc w:val="center"/>
        <w:rPr>
          <w:b/>
          <w:sz w:val="32"/>
          <w:szCs w:val="24"/>
        </w:rPr>
      </w:pPr>
      <w:bookmarkStart w:id="1" w:name="bookmark4"/>
      <w:r>
        <w:rPr>
          <w:b/>
          <w:sz w:val="32"/>
          <w:szCs w:val="24"/>
        </w:rPr>
        <w:t xml:space="preserve">об условиях оплаты труда работников </w:t>
      </w:r>
      <w:bookmarkEnd w:id="1"/>
    </w:p>
    <w:p w:rsidR="00CD4D95" w:rsidRDefault="00CD4D95" w:rsidP="00CD4D95">
      <w:pPr>
        <w:spacing w:after="0" w:line="360" w:lineRule="auto"/>
        <w:jc w:val="center"/>
        <w:rPr>
          <w:rFonts w:ascii="Times New Roman" w:hAnsi="Times New Roman" w:cs="Times New Roman"/>
          <w:b/>
          <w:sz w:val="28"/>
        </w:rPr>
      </w:pPr>
      <w:r>
        <w:rPr>
          <w:rFonts w:ascii="Times New Roman" w:hAnsi="Times New Roman" w:cs="Times New Roman"/>
          <w:b/>
          <w:sz w:val="28"/>
        </w:rPr>
        <w:t>Муниципального казённого дошкольного образовательного учреждения</w:t>
      </w:r>
    </w:p>
    <w:p w:rsidR="00CD4D95" w:rsidRDefault="00CD4D95" w:rsidP="00CD4D95">
      <w:pPr>
        <w:spacing w:after="0" w:line="360" w:lineRule="auto"/>
        <w:jc w:val="center"/>
        <w:rPr>
          <w:rFonts w:ascii="Times New Roman" w:hAnsi="Times New Roman" w:cs="Times New Roman"/>
          <w:b/>
          <w:sz w:val="28"/>
        </w:rPr>
      </w:pPr>
      <w:r>
        <w:rPr>
          <w:rFonts w:ascii="Times New Roman" w:hAnsi="Times New Roman" w:cs="Times New Roman"/>
          <w:b/>
          <w:sz w:val="28"/>
        </w:rPr>
        <w:t xml:space="preserve">детского сада общеразвивающего </w:t>
      </w:r>
      <w:proofErr w:type="gramStart"/>
      <w:r>
        <w:rPr>
          <w:rFonts w:ascii="Times New Roman" w:hAnsi="Times New Roman" w:cs="Times New Roman"/>
          <w:b/>
          <w:sz w:val="28"/>
        </w:rPr>
        <w:t>вида  №</w:t>
      </w:r>
      <w:proofErr w:type="gramEnd"/>
      <w:r>
        <w:rPr>
          <w:rFonts w:ascii="Times New Roman" w:hAnsi="Times New Roman" w:cs="Times New Roman"/>
          <w:b/>
          <w:sz w:val="28"/>
        </w:rPr>
        <w:t xml:space="preserve"> 1</w:t>
      </w:r>
    </w:p>
    <w:p w:rsidR="00CD4D95" w:rsidRDefault="00CD4D95" w:rsidP="00CD4D95">
      <w:pPr>
        <w:spacing w:after="0" w:line="360" w:lineRule="auto"/>
        <w:jc w:val="center"/>
        <w:rPr>
          <w:rFonts w:ascii="Times New Roman" w:hAnsi="Times New Roman" w:cs="Times New Roman"/>
          <w:b/>
          <w:sz w:val="28"/>
        </w:rPr>
      </w:pPr>
      <w:r>
        <w:rPr>
          <w:rFonts w:ascii="Times New Roman" w:hAnsi="Times New Roman" w:cs="Times New Roman"/>
          <w:b/>
          <w:sz w:val="28"/>
        </w:rPr>
        <w:t>(</w:t>
      </w:r>
      <w:proofErr w:type="gramStart"/>
      <w:r>
        <w:rPr>
          <w:rFonts w:ascii="Times New Roman" w:hAnsi="Times New Roman" w:cs="Times New Roman"/>
          <w:b/>
          <w:sz w:val="28"/>
        </w:rPr>
        <w:t>МКДОУ  д</w:t>
      </w:r>
      <w:proofErr w:type="gramEnd"/>
      <w:r>
        <w:rPr>
          <w:rFonts w:ascii="Times New Roman" w:hAnsi="Times New Roman" w:cs="Times New Roman"/>
          <w:b/>
          <w:sz w:val="28"/>
        </w:rPr>
        <w:t>/с общеразвивающего вида № 1)</w:t>
      </w:r>
    </w:p>
    <w:p w:rsidR="00CD4D95" w:rsidRDefault="00CD4D95" w:rsidP="00CD4D95">
      <w:pPr>
        <w:pStyle w:val="40"/>
        <w:keepNext/>
        <w:keepLines/>
        <w:shd w:val="clear" w:color="auto" w:fill="auto"/>
        <w:spacing w:before="0" w:line="276" w:lineRule="auto"/>
        <w:rPr>
          <w:sz w:val="24"/>
          <w:szCs w:val="24"/>
        </w:rPr>
      </w:pPr>
      <w:bookmarkStart w:id="2" w:name="bookmark5"/>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76" w:lineRule="auto"/>
        <w:rPr>
          <w:sz w:val="24"/>
          <w:szCs w:val="24"/>
        </w:rPr>
      </w:pPr>
    </w:p>
    <w:p w:rsidR="00CD4D95" w:rsidRDefault="00CD4D95" w:rsidP="00CD4D95">
      <w:pPr>
        <w:pStyle w:val="40"/>
        <w:keepNext/>
        <w:keepLines/>
        <w:shd w:val="clear" w:color="auto" w:fill="auto"/>
        <w:spacing w:before="0" w:line="240" w:lineRule="auto"/>
        <w:jc w:val="center"/>
        <w:rPr>
          <w:sz w:val="24"/>
          <w:szCs w:val="24"/>
        </w:rPr>
      </w:pPr>
      <w:r>
        <w:rPr>
          <w:sz w:val="24"/>
          <w:szCs w:val="24"/>
        </w:rPr>
        <w:t>г. Узловая</w:t>
      </w:r>
      <w:r>
        <w:rPr>
          <w:sz w:val="24"/>
          <w:szCs w:val="24"/>
        </w:rPr>
        <w:br w:type="page"/>
      </w:r>
      <w:r>
        <w:rPr>
          <w:b/>
          <w:sz w:val="24"/>
          <w:szCs w:val="24"/>
          <w:lang w:val="en-US"/>
        </w:rPr>
        <w:lastRenderedPageBreak/>
        <w:t>I</w:t>
      </w:r>
      <w:r>
        <w:rPr>
          <w:b/>
          <w:sz w:val="24"/>
          <w:szCs w:val="24"/>
        </w:rPr>
        <w:t>. Общие положения</w:t>
      </w:r>
      <w:bookmarkEnd w:id="2"/>
    </w:p>
    <w:p w:rsidR="00CD4D95" w:rsidRDefault="00CD4D95" w:rsidP="00CD4D95">
      <w:pPr>
        <w:pStyle w:val="40"/>
        <w:keepNext/>
        <w:keepLines/>
        <w:shd w:val="clear" w:color="auto" w:fill="auto"/>
        <w:spacing w:before="0" w:line="240" w:lineRule="auto"/>
        <w:rPr>
          <w:sz w:val="24"/>
          <w:szCs w:val="24"/>
        </w:rPr>
      </w:pPr>
    </w:p>
    <w:p w:rsidR="00CD4D95" w:rsidRDefault="00CD4D95" w:rsidP="00CD4D95">
      <w:pPr>
        <w:pStyle w:val="a6"/>
        <w:numPr>
          <w:ilvl w:val="1"/>
          <w:numId w:val="1"/>
        </w:numPr>
        <w:tabs>
          <w:tab w:val="left" w:pos="567"/>
        </w:tabs>
        <w:ind w:left="0" w:firstLine="567"/>
        <w:jc w:val="both"/>
        <w:rPr>
          <w:rFonts w:ascii="Times New Roman" w:hAnsi="Times New Roman" w:cs="Times New Roman"/>
        </w:rPr>
      </w:pPr>
      <w:r>
        <w:rPr>
          <w:rFonts w:ascii="Times New Roman" w:hAnsi="Times New Roman" w:cs="Times New Roman"/>
        </w:rPr>
        <w:t>Настоящее Положение об условиях оплаты труда работников (далее - Положение) Муниципального</w:t>
      </w:r>
      <w:r>
        <w:rPr>
          <w:rFonts w:ascii="Times New Roman" w:hAnsi="Times New Roman" w:cs="Times New Roman"/>
          <w:b/>
        </w:rPr>
        <w:t xml:space="preserve"> </w:t>
      </w:r>
      <w:r>
        <w:rPr>
          <w:rFonts w:ascii="Times New Roman" w:hAnsi="Times New Roman" w:cs="Times New Roman"/>
        </w:rPr>
        <w:t>казённого дошкольного образовательного учреждения детского сада общеразвивающего вида № 1 (далее – Учреждение), разработано в целях определения условий и порядка оплаты труда работников Учреждения.</w:t>
      </w:r>
      <w:r>
        <w:rPr>
          <w:rFonts w:ascii="Times New Roman" w:hAnsi="Times New Roman" w:cs="Times New Roman"/>
          <w:shd w:val="clear" w:color="auto" w:fill="FFFFFF"/>
        </w:rPr>
        <w:t xml:space="preserve"> </w:t>
      </w:r>
    </w:p>
    <w:p w:rsidR="00CD4D95" w:rsidRDefault="00CD4D95" w:rsidP="00CD4D95">
      <w:pPr>
        <w:pStyle w:val="30"/>
        <w:numPr>
          <w:ilvl w:val="1"/>
          <w:numId w:val="1"/>
        </w:numPr>
        <w:shd w:val="clear" w:color="auto" w:fill="auto"/>
        <w:tabs>
          <w:tab w:val="left" w:pos="567"/>
        </w:tabs>
        <w:spacing w:before="0" w:line="240" w:lineRule="auto"/>
        <w:ind w:left="0" w:firstLine="567"/>
        <w:jc w:val="both"/>
        <w:rPr>
          <w:sz w:val="24"/>
          <w:szCs w:val="24"/>
        </w:rPr>
      </w:pPr>
      <w:r>
        <w:rPr>
          <w:sz w:val="24"/>
          <w:szCs w:val="24"/>
        </w:rPr>
        <w:t xml:space="preserve">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 января</w:t>
      </w:r>
      <w:r>
        <w:rPr>
          <w:sz w:val="24"/>
          <w:szCs w:val="24"/>
        </w:rPr>
        <w:t xml:space="preserve"> 2018 г. №</w:t>
      </w:r>
      <w:r>
        <w:rPr>
          <w:sz w:val="24"/>
          <w:szCs w:val="24"/>
          <w:u w:val="single"/>
        </w:rPr>
        <w:t xml:space="preserve"> 13</w:t>
      </w:r>
      <w:r>
        <w:rPr>
          <w:sz w:val="24"/>
          <w:szCs w:val="24"/>
        </w:rPr>
        <w:t>.</w:t>
      </w:r>
    </w:p>
    <w:p w:rsidR="00CD4D95" w:rsidRDefault="00CD4D95" w:rsidP="00CD4D95">
      <w:pPr>
        <w:pStyle w:val="1"/>
        <w:numPr>
          <w:ilvl w:val="1"/>
          <w:numId w:val="1"/>
        </w:numPr>
        <w:shd w:val="clear" w:color="auto" w:fill="auto"/>
        <w:tabs>
          <w:tab w:val="left" w:pos="567"/>
        </w:tabs>
        <w:spacing w:before="0" w:line="240" w:lineRule="auto"/>
        <w:ind w:left="0" w:firstLine="567"/>
        <w:rPr>
          <w:sz w:val="24"/>
          <w:szCs w:val="24"/>
        </w:rPr>
      </w:pPr>
      <w:r>
        <w:rPr>
          <w:sz w:val="24"/>
          <w:szCs w:val="24"/>
        </w:rPr>
        <w:t>Положение распространяется на всех работников Учреждения.</w:t>
      </w:r>
    </w:p>
    <w:p w:rsidR="00CD4D95" w:rsidRDefault="00CD4D95" w:rsidP="00CD4D95">
      <w:pPr>
        <w:pStyle w:val="1"/>
        <w:numPr>
          <w:ilvl w:val="1"/>
          <w:numId w:val="1"/>
        </w:numPr>
        <w:shd w:val="clear" w:color="auto" w:fill="auto"/>
        <w:tabs>
          <w:tab w:val="left" w:pos="567"/>
        </w:tabs>
        <w:spacing w:before="0" w:line="240" w:lineRule="auto"/>
        <w:ind w:left="0" w:firstLine="567"/>
        <w:rPr>
          <w:sz w:val="24"/>
          <w:szCs w:val="24"/>
        </w:rPr>
      </w:pPr>
      <w:r>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r>
        <w:rPr>
          <w:color w:val="000000"/>
          <w:sz w:val="24"/>
          <w:szCs w:val="24"/>
          <w:shd w:val="clear" w:color="auto" w:fill="FFFFFF"/>
        </w:rPr>
        <w:t xml:space="preserve"> </w:t>
      </w:r>
    </w:p>
    <w:p w:rsidR="00CD4D95" w:rsidRDefault="00CD4D95" w:rsidP="00CD4D95">
      <w:pPr>
        <w:pStyle w:val="1"/>
        <w:numPr>
          <w:ilvl w:val="1"/>
          <w:numId w:val="1"/>
        </w:numPr>
        <w:shd w:val="clear" w:color="auto" w:fill="auto"/>
        <w:tabs>
          <w:tab w:val="left" w:pos="567"/>
        </w:tabs>
        <w:spacing w:before="0" w:line="240" w:lineRule="auto"/>
        <w:ind w:left="57" w:firstLine="510"/>
        <w:rPr>
          <w:sz w:val="24"/>
          <w:szCs w:val="24"/>
        </w:rPr>
      </w:pPr>
      <w:r>
        <w:rPr>
          <w:color w:val="000000"/>
          <w:sz w:val="24"/>
          <w:szCs w:val="24"/>
          <w:shd w:val="clear" w:color="auto" w:fill="FFFFFF"/>
        </w:rPr>
        <w:t>Условия оплаты труда, включая размер должностного оклада (оклада), ставки, повышающих коэффициентов к должностному окладу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CD4D95" w:rsidRDefault="00CD4D95" w:rsidP="00CD4D95">
      <w:pPr>
        <w:pStyle w:val="1"/>
        <w:numPr>
          <w:ilvl w:val="1"/>
          <w:numId w:val="1"/>
        </w:numPr>
        <w:shd w:val="clear" w:color="auto" w:fill="auto"/>
        <w:tabs>
          <w:tab w:val="left" w:pos="567"/>
        </w:tabs>
        <w:spacing w:before="0" w:line="240" w:lineRule="auto"/>
        <w:ind w:left="57" w:firstLine="510"/>
        <w:rPr>
          <w:sz w:val="24"/>
          <w:szCs w:val="24"/>
        </w:rPr>
      </w:pPr>
      <w:r>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CD4D95" w:rsidRDefault="00CD4D95" w:rsidP="00CD4D95">
      <w:pPr>
        <w:pStyle w:val="1"/>
        <w:numPr>
          <w:ilvl w:val="1"/>
          <w:numId w:val="1"/>
        </w:numPr>
        <w:shd w:val="clear" w:color="auto" w:fill="auto"/>
        <w:tabs>
          <w:tab w:val="left" w:pos="567"/>
        </w:tabs>
        <w:spacing w:before="0" w:line="240" w:lineRule="auto"/>
        <w:ind w:left="0" w:firstLine="567"/>
        <w:rPr>
          <w:sz w:val="24"/>
          <w:szCs w:val="24"/>
        </w:rPr>
      </w:pPr>
      <w:r>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CD4D95" w:rsidRDefault="00CD4D95" w:rsidP="00CD4D95">
      <w:pPr>
        <w:pStyle w:val="1"/>
        <w:numPr>
          <w:ilvl w:val="1"/>
          <w:numId w:val="1"/>
        </w:numPr>
        <w:shd w:val="clear" w:color="auto" w:fill="auto"/>
        <w:tabs>
          <w:tab w:val="left" w:pos="567"/>
        </w:tabs>
        <w:spacing w:before="0" w:line="240" w:lineRule="auto"/>
        <w:ind w:left="0" w:firstLine="567"/>
        <w:rPr>
          <w:sz w:val="24"/>
          <w:szCs w:val="24"/>
        </w:rPr>
      </w:pPr>
      <w:r>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D4D95" w:rsidRDefault="00CD4D95" w:rsidP="00CD4D95">
      <w:pPr>
        <w:pStyle w:val="1"/>
        <w:numPr>
          <w:ilvl w:val="1"/>
          <w:numId w:val="1"/>
        </w:numPr>
        <w:shd w:val="clear" w:color="auto" w:fill="auto"/>
        <w:tabs>
          <w:tab w:val="left" w:pos="567"/>
        </w:tabs>
        <w:spacing w:before="0" w:line="240" w:lineRule="auto"/>
        <w:ind w:left="0" w:firstLine="567"/>
        <w:rPr>
          <w:sz w:val="24"/>
          <w:szCs w:val="24"/>
        </w:rPr>
      </w:pPr>
      <w:r>
        <w:rPr>
          <w:sz w:val="24"/>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CD4D95" w:rsidRDefault="00CD4D95" w:rsidP="00CD4D95">
      <w:pPr>
        <w:pStyle w:val="30"/>
        <w:shd w:val="clear" w:color="auto" w:fill="auto"/>
        <w:tabs>
          <w:tab w:val="left" w:pos="567"/>
        </w:tabs>
        <w:spacing w:before="0" w:line="240" w:lineRule="auto"/>
        <w:ind w:firstLine="567"/>
        <w:jc w:val="both"/>
        <w:rPr>
          <w:sz w:val="24"/>
          <w:szCs w:val="24"/>
        </w:rPr>
      </w:pPr>
      <w:r>
        <w:rPr>
          <w:sz w:val="24"/>
          <w:szCs w:val="24"/>
        </w:rPr>
        <w:t>1.10. Положение вступает в силу с момента утверждения и издания приказа руководителем Учреждения.</w:t>
      </w:r>
    </w:p>
    <w:p w:rsidR="00CD4D95" w:rsidRDefault="00CD4D95" w:rsidP="00CD4D95">
      <w:pPr>
        <w:pStyle w:val="30"/>
        <w:shd w:val="clear" w:color="auto" w:fill="auto"/>
        <w:spacing w:before="0" w:line="240" w:lineRule="auto"/>
        <w:jc w:val="left"/>
        <w:rPr>
          <w:b/>
          <w:sz w:val="24"/>
          <w:szCs w:val="24"/>
        </w:rPr>
      </w:pPr>
    </w:p>
    <w:p w:rsidR="00CD4D95" w:rsidRDefault="00CD4D95" w:rsidP="00CD4D95">
      <w:pPr>
        <w:pStyle w:val="30"/>
        <w:shd w:val="clear" w:color="auto" w:fill="auto"/>
        <w:spacing w:before="0" w:line="240" w:lineRule="auto"/>
        <w:rPr>
          <w:b/>
          <w:sz w:val="24"/>
          <w:szCs w:val="24"/>
        </w:rPr>
      </w:pPr>
      <w:r>
        <w:rPr>
          <w:b/>
          <w:sz w:val="24"/>
          <w:szCs w:val="24"/>
          <w:lang w:val="en-US"/>
        </w:rPr>
        <w:t>II</w:t>
      </w:r>
      <w:r>
        <w:rPr>
          <w:b/>
          <w:sz w:val="24"/>
          <w:szCs w:val="24"/>
        </w:rPr>
        <w:t>. Порядок и условия оплаты труда</w:t>
      </w:r>
    </w:p>
    <w:p w:rsidR="00CD4D95" w:rsidRDefault="00CD4D95" w:rsidP="00CD4D95">
      <w:pPr>
        <w:pStyle w:val="40"/>
        <w:keepNext/>
        <w:keepLines/>
        <w:shd w:val="clear" w:color="auto" w:fill="auto"/>
        <w:spacing w:before="0" w:line="240" w:lineRule="auto"/>
        <w:ind w:firstLine="700"/>
        <w:jc w:val="center"/>
        <w:rPr>
          <w:b/>
          <w:sz w:val="24"/>
          <w:szCs w:val="24"/>
        </w:rPr>
      </w:pPr>
      <w:bookmarkStart w:id="3" w:name="bookmark6"/>
      <w:r>
        <w:rPr>
          <w:b/>
          <w:sz w:val="24"/>
          <w:szCs w:val="24"/>
        </w:rPr>
        <w:t xml:space="preserve">2.1. Порядок и условия оплаты труда работников </w:t>
      </w:r>
      <w:bookmarkEnd w:id="3"/>
      <w:r>
        <w:rPr>
          <w:b/>
          <w:sz w:val="24"/>
          <w:szCs w:val="24"/>
        </w:rPr>
        <w:t>учреждения</w:t>
      </w:r>
    </w:p>
    <w:p w:rsidR="00CD4D95" w:rsidRDefault="00CD4D95" w:rsidP="00CD4D95">
      <w:pPr>
        <w:pStyle w:val="40"/>
        <w:keepNext/>
        <w:keepLines/>
        <w:shd w:val="clear" w:color="auto" w:fill="auto"/>
        <w:spacing w:before="0" w:line="240" w:lineRule="auto"/>
        <w:ind w:firstLine="700"/>
        <w:jc w:val="both"/>
        <w:rPr>
          <w:b/>
          <w:sz w:val="24"/>
          <w:szCs w:val="24"/>
        </w:rPr>
      </w:pPr>
    </w:p>
    <w:p w:rsidR="00CD4D95" w:rsidRDefault="00CD4D95" w:rsidP="00CD4D95">
      <w:pPr>
        <w:pStyle w:val="30"/>
        <w:shd w:val="clear" w:color="auto" w:fill="auto"/>
        <w:spacing w:before="0" w:line="240" w:lineRule="auto"/>
        <w:ind w:firstLine="567"/>
        <w:jc w:val="both"/>
        <w:rPr>
          <w:color w:val="000000"/>
          <w:sz w:val="24"/>
          <w:szCs w:val="24"/>
          <w:shd w:val="clear" w:color="auto" w:fill="FFFFFF"/>
        </w:rPr>
      </w:pPr>
      <w:r>
        <w:rPr>
          <w:sz w:val="24"/>
          <w:szCs w:val="24"/>
        </w:rPr>
        <w:t xml:space="preserve">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w:t>
      </w:r>
      <w:proofErr w:type="gramStart"/>
      <w:r>
        <w:rPr>
          <w:sz w:val="24"/>
          <w:szCs w:val="24"/>
        </w:rPr>
        <w:t>район  от</w:t>
      </w:r>
      <w:proofErr w:type="gramEnd"/>
      <w:r>
        <w:rPr>
          <w:sz w:val="24"/>
          <w:szCs w:val="24"/>
        </w:rPr>
        <w:t xml:space="preserve"> «</w:t>
      </w:r>
      <w:r>
        <w:rPr>
          <w:sz w:val="24"/>
          <w:szCs w:val="24"/>
          <w:u w:val="single"/>
        </w:rPr>
        <w:t>11</w:t>
      </w:r>
      <w:r>
        <w:rPr>
          <w:sz w:val="24"/>
          <w:szCs w:val="24"/>
        </w:rPr>
        <w:t>»</w:t>
      </w:r>
      <w:r>
        <w:rPr>
          <w:sz w:val="24"/>
          <w:szCs w:val="24"/>
          <w:u w:val="single"/>
        </w:rPr>
        <w:t xml:space="preserve"> января</w:t>
      </w:r>
      <w:r>
        <w:rPr>
          <w:sz w:val="24"/>
          <w:szCs w:val="24"/>
        </w:rPr>
        <w:t xml:space="preserve"> 2018 г. №13.</w:t>
      </w:r>
      <w:r>
        <w:rPr>
          <w:color w:val="000000"/>
          <w:sz w:val="24"/>
          <w:szCs w:val="24"/>
          <w:shd w:val="clear" w:color="auto" w:fill="FFFFFF"/>
        </w:rPr>
        <w:t xml:space="preserve"> </w:t>
      </w:r>
    </w:p>
    <w:p w:rsidR="00CD4D95" w:rsidRDefault="00CD4D95" w:rsidP="00CD4D95">
      <w:pPr>
        <w:pStyle w:val="p5"/>
        <w:shd w:val="clear" w:color="auto" w:fill="FFFFFF"/>
        <w:spacing w:before="0" w:beforeAutospacing="0" w:after="0" w:afterAutospacing="0"/>
        <w:ind w:firstLine="567"/>
        <w:jc w:val="both"/>
        <w:rPr>
          <w:color w:val="000000"/>
        </w:rPr>
      </w:pPr>
      <w:r>
        <w:t>2.1.2. Должностной оклад, ставка работников образования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r>
        <w:rPr>
          <w:color w:val="000000"/>
        </w:rPr>
        <w:t xml:space="preserve"> </w:t>
      </w:r>
    </w:p>
    <w:p w:rsidR="00CD4D95" w:rsidRDefault="00CD4D95" w:rsidP="00CD4D95">
      <w:pPr>
        <w:pStyle w:val="p5"/>
        <w:shd w:val="clear" w:color="auto" w:fill="FFFFFF"/>
        <w:spacing w:before="0" w:beforeAutospacing="0" w:after="0" w:afterAutospacing="0"/>
        <w:ind w:firstLine="567"/>
        <w:jc w:val="both"/>
        <w:rPr>
          <w:color w:val="000000"/>
        </w:rPr>
      </w:pPr>
      <w:r>
        <w:t>2.1.3. Работникам образования Учреждения устанавливаются повышающие коэффициенты к должностным окладам, ставкам:</w:t>
      </w:r>
    </w:p>
    <w:p w:rsidR="00CD4D95" w:rsidRDefault="00CD4D95" w:rsidP="00CD4D95">
      <w:pPr>
        <w:pStyle w:val="1"/>
        <w:shd w:val="clear" w:color="auto" w:fill="auto"/>
        <w:spacing w:before="0" w:line="240" w:lineRule="auto"/>
        <w:ind w:firstLine="567"/>
        <w:rPr>
          <w:sz w:val="24"/>
          <w:szCs w:val="24"/>
        </w:rPr>
      </w:pPr>
      <w:r>
        <w:rPr>
          <w:sz w:val="24"/>
          <w:szCs w:val="24"/>
        </w:rPr>
        <w:t>повышающий коэффициент к должностному окладу, ставке по Учреждению;</w:t>
      </w:r>
    </w:p>
    <w:p w:rsidR="00CD4D95" w:rsidRDefault="00CD4D95" w:rsidP="00CD4D95">
      <w:pPr>
        <w:pStyle w:val="1"/>
        <w:shd w:val="clear" w:color="auto" w:fill="auto"/>
        <w:spacing w:before="0" w:line="240" w:lineRule="auto"/>
        <w:ind w:firstLine="567"/>
        <w:rPr>
          <w:sz w:val="24"/>
          <w:szCs w:val="24"/>
        </w:rPr>
      </w:pPr>
      <w:r>
        <w:rPr>
          <w:sz w:val="24"/>
          <w:szCs w:val="24"/>
        </w:rPr>
        <w:t>персональный повышающий коэффициент к должностному окладу, ставке;</w:t>
      </w:r>
    </w:p>
    <w:p w:rsidR="00CD4D95" w:rsidRDefault="00CD4D95" w:rsidP="00CD4D95">
      <w:pPr>
        <w:pStyle w:val="1"/>
        <w:shd w:val="clear" w:color="auto" w:fill="auto"/>
        <w:spacing w:before="0" w:line="240" w:lineRule="auto"/>
        <w:ind w:firstLine="567"/>
        <w:rPr>
          <w:sz w:val="24"/>
          <w:szCs w:val="24"/>
        </w:rPr>
      </w:pPr>
      <w:r>
        <w:rPr>
          <w:sz w:val="24"/>
          <w:szCs w:val="24"/>
        </w:rPr>
        <w:lastRenderedPageBreak/>
        <w:t>повышающий коэффициент к должностному окладу, ставке за выслугу лет;</w:t>
      </w:r>
    </w:p>
    <w:p w:rsidR="00CD4D95" w:rsidRDefault="00CD4D95" w:rsidP="00CD4D95">
      <w:pPr>
        <w:pStyle w:val="1"/>
        <w:shd w:val="clear" w:color="auto" w:fill="auto"/>
        <w:spacing w:before="0" w:line="240" w:lineRule="auto"/>
        <w:ind w:firstLine="567"/>
        <w:rPr>
          <w:sz w:val="24"/>
          <w:szCs w:val="24"/>
        </w:rPr>
      </w:pPr>
      <w:r>
        <w:rPr>
          <w:sz w:val="24"/>
          <w:szCs w:val="24"/>
        </w:rPr>
        <w:t>повышающий коэффициент к должностному окладу, ставке за квалификационную категорию.</w:t>
      </w:r>
    </w:p>
    <w:p w:rsidR="00CD4D95" w:rsidRDefault="00CD4D95" w:rsidP="00CD4D95">
      <w:pPr>
        <w:pStyle w:val="1"/>
        <w:shd w:val="clear" w:color="auto" w:fill="auto"/>
        <w:spacing w:before="0" w:line="240" w:lineRule="auto"/>
        <w:ind w:firstLine="567"/>
        <w:rPr>
          <w:sz w:val="24"/>
          <w:szCs w:val="24"/>
        </w:rPr>
      </w:pPr>
      <w:r>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CD4D95" w:rsidRDefault="00CD4D95" w:rsidP="00CD4D95">
      <w:pPr>
        <w:pStyle w:val="1"/>
        <w:shd w:val="clear" w:color="auto" w:fill="auto"/>
        <w:spacing w:before="0" w:line="240" w:lineRule="auto"/>
        <w:ind w:firstLine="567"/>
        <w:rPr>
          <w:sz w:val="24"/>
          <w:szCs w:val="24"/>
        </w:rPr>
      </w:pPr>
      <w:r>
        <w:rPr>
          <w:sz w:val="24"/>
          <w:szCs w:val="24"/>
        </w:rPr>
        <w:t xml:space="preserve">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 </w:t>
      </w:r>
    </w:p>
    <w:p w:rsidR="00CD4D95" w:rsidRDefault="00CD4D95" w:rsidP="00CD4D95">
      <w:pPr>
        <w:pStyle w:val="1"/>
        <w:shd w:val="clear" w:color="auto" w:fill="auto"/>
        <w:spacing w:before="0" w:line="240" w:lineRule="auto"/>
        <w:ind w:firstLine="567"/>
        <w:rPr>
          <w:sz w:val="24"/>
          <w:szCs w:val="24"/>
        </w:rPr>
      </w:pPr>
      <w:r>
        <w:rPr>
          <w:sz w:val="24"/>
          <w:szCs w:val="24"/>
        </w:rPr>
        <w:t xml:space="preserve">Размеры и иные условия применения повышающих коэффициентов к должностным окладам определены в Положении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утверждённом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 xml:space="preserve"> января</w:t>
      </w:r>
      <w:r>
        <w:rPr>
          <w:sz w:val="24"/>
          <w:szCs w:val="24"/>
        </w:rPr>
        <w:t xml:space="preserve"> 2018 г. № </w:t>
      </w:r>
      <w:r>
        <w:rPr>
          <w:sz w:val="24"/>
          <w:szCs w:val="24"/>
          <w:u w:val="single"/>
        </w:rPr>
        <w:t>13</w:t>
      </w:r>
      <w:r>
        <w:rPr>
          <w:sz w:val="24"/>
          <w:szCs w:val="24"/>
        </w:rPr>
        <w:t>.</w:t>
      </w:r>
    </w:p>
    <w:p w:rsidR="00CD4D95" w:rsidRDefault="00CD4D95" w:rsidP="00CD4D95">
      <w:pPr>
        <w:pStyle w:val="1"/>
        <w:numPr>
          <w:ilvl w:val="2"/>
          <w:numId w:val="2"/>
        </w:numPr>
        <w:shd w:val="clear" w:color="auto" w:fill="auto"/>
        <w:tabs>
          <w:tab w:val="left" w:pos="1250"/>
        </w:tabs>
        <w:spacing w:before="0" w:line="240" w:lineRule="auto"/>
        <w:ind w:left="0" w:firstLine="567"/>
        <w:rPr>
          <w:sz w:val="24"/>
          <w:szCs w:val="24"/>
        </w:rPr>
      </w:pPr>
      <w:r>
        <w:rPr>
          <w:sz w:val="24"/>
          <w:szCs w:val="24"/>
        </w:rPr>
        <w:t>Повышающий коэффициент к должностному окладу, ставке за квалификационную категорию устанавливается работникам образования Учреждения в следующих размерах:</w:t>
      </w:r>
    </w:p>
    <w:p w:rsidR="00CD4D95" w:rsidRDefault="00CD4D95" w:rsidP="00CD4D95">
      <w:pPr>
        <w:pStyle w:val="1"/>
        <w:shd w:val="clear" w:color="auto" w:fill="auto"/>
        <w:spacing w:before="0" w:line="240" w:lineRule="auto"/>
        <w:ind w:firstLine="567"/>
        <w:rPr>
          <w:sz w:val="24"/>
          <w:szCs w:val="24"/>
        </w:rPr>
      </w:pPr>
      <w:r>
        <w:rPr>
          <w:sz w:val="24"/>
          <w:szCs w:val="24"/>
        </w:rPr>
        <w:t>при наличии высшей квалификационной категории - 0,15;</w:t>
      </w:r>
    </w:p>
    <w:p w:rsidR="00CD4D95" w:rsidRDefault="00CD4D95" w:rsidP="00CD4D95">
      <w:pPr>
        <w:pStyle w:val="p5"/>
        <w:shd w:val="clear" w:color="auto" w:fill="FFFFFF"/>
        <w:spacing w:before="0" w:beforeAutospacing="0" w:after="0" w:afterAutospacing="0"/>
        <w:ind w:firstLine="567"/>
        <w:jc w:val="both"/>
        <w:rPr>
          <w:color w:val="000000"/>
        </w:rPr>
      </w:pPr>
      <w:r>
        <w:t xml:space="preserve">при наличии первой квалификационной категории - 0,1. </w:t>
      </w:r>
    </w:p>
    <w:p w:rsidR="00CD4D95" w:rsidRDefault="00CD4D95" w:rsidP="00CD4D95">
      <w:pPr>
        <w:pStyle w:val="1"/>
        <w:shd w:val="clear" w:color="auto" w:fill="auto"/>
        <w:tabs>
          <w:tab w:val="left" w:pos="1173"/>
        </w:tabs>
        <w:spacing w:before="0" w:line="240" w:lineRule="auto"/>
        <w:ind w:firstLine="567"/>
        <w:rPr>
          <w:sz w:val="24"/>
          <w:szCs w:val="24"/>
        </w:rPr>
      </w:pPr>
      <w:r>
        <w:rPr>
          <w:sz w:val="24"/>
          <w:szCs w:val="24"/>
        </w:rPr>
        <w:t>2.1.5. Персональный повышающий коэффициент к должностному окладу, ставке может быть установлен руководителем Учреждения в отношении конкретного работника в соответствии с коллективным договором, настоящим Положением, принятым по согласованию с представительным органом работников.</w:t>
      </w:r>
    </w:p>
    <w:p w:rsidR="00CD4D95" w:rsidRDefault="00CD4D95" w:rsidP="00CD4D95">
      <w:pPr>
        <w:pStyle w:val="1"/>
        <w:shd w:val="clear" w:color="auto" w:fill="auto"/>
        <w:spacing w:before="0" w:line="240" w:lineRule="auto"/>
        <w:ind w:firstLine="567"/>
        <w:rPr>
          <w:sz w:val="24"/>
          <w:szCs w:val="24"/>
        </w:rPr>
      </w:pPr>
      <w:r>
        <w:rPr>
          <w:sz w:val="24"/>
          <w:szCs w:val="24"/>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rsidR="00CD4D95" w:rsidRDefault="00CD4D95" w:rsidP="00CD4D95">
      <w:pPr>
        <w:pStyle w:val="1"/>
        <w:shd w:val="clear" w:color="auto" w:fill="auto"/>
        <w:spacing w:before="0" w:line="240" w:lineRule="auto"/>
        <w:ind w:firstLine="567"/>
        <w:rPr>
          <w:sz w:val="24"/>
          <w:szCs w:val="24"/>
        </w:rPr>
      </w:pPr>
      <w:r>
        <w:rPr>
          <w:sz w:val="24"/>
          <w:szCs w:val="24"/>
        </w:rPr>
        <w:t>Выплаты по персональному повышающему коэффициенту к должностному окладу, ставке носят стимулирующий характер.</w:t>
      </w:r>
    </w:p>
    <w:p w:rsidR="00CD4D95" w:rsidRDefault="00CD4D95" w:rsidP="00CD4D95">
      <w:pPr>
        <w:pStyle w:val="1"/>
        <w:shd w:val="clear" w:color="auto" w:fill="auto"/>
        <w:spacing w:before="0" w:line="240" w:lineRule="auto"/>
        <w:ind w:firstLine="567"/>
        <w:rPr>
          <w:sz w:val="24"/>
          <w:szCs w:val="24"/>
        </w:rPr>
      </w:pPr>
      <w:r>
        <w:rPr>
          <w:sz w:val="24"/>
          <w:szCs w:val="24"/>
        </w:rPr>
        <w:t>Размер персонального повышающего коэффициента к должностному окладу, ставке - до 3,0.</w:t>
      </w:r>
    </w:p>
    <w:p w:rsidR="00CD4D95" w:rsidRDefault="00CD4D95" w:rsidP="00CD4D95">
      <w:pPr>
        <w:pStyle w:val="1"/>
        <w:shd w:val="clear" w:color="auto" w:fill="auto"/>
        <w:spacing w:before="0" w:line="240" w:lineRule="auto"/>
        <w:ind w:firstLine="567"/>
        <w:rPr>
          <w:sz w:val="24"/>
          <w:szCs w:val="24"/>
          <w:u w:val="single"/>
        </w:rPr>
      </w:pPr>
      <w:r>
        <w:rPr>
          <w:color w:val="000000"/>
          <w:sz w:val="24"/>
          <w:szCs w:val="24"/>
          <w:shd w:val="clear" w:color="auto" w:fill="FFFFFF"/>
        </w:rPr>
        <w:t xml:space="preserve">2.1.6. Повышающий коэффициент к должностному окладу, ставке за выслугу лет устанавливается работникам образования Учреждения согласно </w:t>
      </w:r>
      <w:proofErr w:type="gramStart"/>
      <w:r>
        <w:rPr>
          <w:sz w:val="24"/>
          <w:szCs w:val="24"/>
        </w:rPr>
        <w:t>Положению</w:t>
      </w:r>
      <w:proofErr w:type="gramEnd"/>
      <w:r>
        <w:rPr>
          <w:sz w:val="24"/>
          <w:szCs w:val="24"/>
        </w:rPr>
        <w:t xml:space="preserve">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утверждённом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 xml:space="preserve"> января</w:t>
      </w:r>
      <w:r>
        <w:rPr>
          <w:sz w:val="24"/>
          <w:szCs w:val="24"/>
        </w:rPr>
        <w:t xml:space="preserve"> 2018 г. № </w:t>
      </w:r>
      <w:r>
        <w:rPr>
          <w:sz w:val="24"/>
          <w:szCs w:val="24"/>
          <w:u w:val="single"/>
        </w:rPr>
        <w:t>13.</w:t>
      </w:r>
    </w:p>
    <w:p w:rsidR="00CD4D95" w:rsidRDefault="00CD4D95" w:rsidP="00CD4D95">
      <w:pPr>
        <w:pStyle w:val="1"/>
        <w:shd w:val="clear" w:color="auto" w:fill="auto"/>
        <w:spacing w:before="0" w:line="240" w:lineRule="auto"/>
        <w:ind w:firstLine="567"/>
        <w:rPr>
          <w:sz w:val="24"/>
          <w:szCs w:val="24"/>
        </w:rPr>
      </w:pPr>
      <w:r>
        <w:rPr>
          <w:sz w:val="24"/>
          <w:szCs w:val="24"/>
        </w:rPr>
        <w:t xml:space="preserve">2.1.7. С учетом условий труда работникам Учреждения устанавливаются выплаты компенсационного характера, предусмотренные разделом 3 настоящего Положения. </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2.1.18. Работникам образования Учреждения устанавливаются выплаты стимулирующего характера, предусмотренные разделом 4 настоящего Положения.</w:t>
      </w:r>
    </w:p>
    <w:p w:rsidR="00CD4D95" w:rsidRDefault="00CD4D95" w:rsidP="00CD4D95">
      <w:pPr>
        <w:pStyle w:val="30"/>
        <w:shd w:val="clear" w:color="auto" w:fill="auto"/>
        <w:spacing w:before="0" w:line="240" w:lineRule="auto"/>
        <w:ind w:firstLine="567"/>
        <w:rPr>
          <w:b/>
          <w:sz w:val="24"/>
          <w:szCs w:val="24"/>
        </w:rPr>
      </w:pPr>
    </w:p>
    <w:p w:rsidR="00CD4D95" w:rsidRDefault="00CD4D95" w:rsidP="00CD4D95">
      <w:pPr>
        <w:pStyle w:val="30"/>
        <w:shd w:val="clear" w:color="auto" w:fill="auto"/>
        <w:spacing w:before="0" w:line="240" w:lineRule="auto"/>
        <w:ind w:firstLine="567"/>
        <w:rPr>
          <w:b/>
          <w:sz w:val="24"/>
          <w:szCs w:val="24"/>
        </w:rPr>
      </w:pPr>
      <w:r>
        <w:rPr>
          <w:b/>
          <w:sz w:val="24"/>
          <w:szCs w:val="24"/>
        </w:rPr>
        <w:t xml:space="preserve">2.2. Особенности оплаты труда педагогических работников </w:t>
      </w:r>
    </w:p>
    <w:p w:rsidR="00CD4D95" w:rsidRDefault="00CD4D95" w:rsidP="00CD4D95">
      <w:pPr>
        <w:pStyle w:val="1"/>
        <w:shd w:val="clear" w:color="auto" w:fill="auto"/>
        <w:tabs>
          <w:tab w:val="left" w:pos="1278"/>
        </w:tabs>
        <w:spacing w:before="0" w:line="240" w:lineRule="auto"/>
        <w:ind w:firstLine="567"/>
        <w:rPr>
          <w:sz w:val="24"/>
          <w:szCs w:val="24"/>
        </w:rPr>
      </w:pPr>
      <w:r>
        <w:rPr>
          <w:sz w:val="24"/>
          <w:szCs w:val="24"/>
        </w:rPr>
        <w:t>2.2.1. Особенности оплаты труда педагогических работников Учреждения устанавливаются в соответствии с настоящим Положением.</w:t>
      </w:r>
    </w:p>
    <w:p w:rsidR="00CD4D95" w:rsidRDefault="00CD4D95" w:rsidP="00CD4D95">
      <w:pPr>
        <w:pStyle w:val="30"/>
        <w:shd w:val="clear" w:color="auto" w:fill="auto"/>
        <w:spacing w:before="0" w:line="240" w:lineRule="auto"/>
        <w:ind w:firstLine="567"/>
        <w:jc w:val="both"/>
        <w:rPr>
          <w:sz w:val="24"/>
          <w:szCs w:val="24"/>
        </w:rPr>
      </w:pPr>
      <w:r>
        <w:rPr>
          <w:sz w:val="24"/>
          <w:szCs w:val="24"/>
        </w:rPr>
        <w:t xml:space="preserve">2.2.2.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учреждения), надбавок за специфику работы в Учреждении (структурном подразделении), определенных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утверждённом </w:t>
      </w:r>
      <w:r>
        <w:rPr>
          <w:sz w:val="24"/>
          <w:szCs w:val="24"/>
        </w:rPr>
        <w:lastRenderedPageBreak/>
        <w:t xml:space="preserve">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января</w:t>
      </w:r>
      <w:r>
        <w:rPr>
          <w:sz w:val="24"/>
          <w:szCs w:val="24"/>
        </w:rPr>
        <w:t xml:space="preserve"> 2018 г. № </w:t>
      </w:r>
      <w:r>
        <w:rPr>
          <w:sz w:val="24"/>
          <w:szCs w:val="24"/>
          <w:u w:val="single"/>
        </w:rPr>
        <w:t>13</w:t>
      </w:r>
      <w:r>
        <w:rPr>
          <w:sz w:val="24"/>
          <w:szCs w:val="24"/>
        </w:rPr>
        <w:t>.</w:t>
      </w:r>
    </w:p>
    <w:p w:rsidR="00CD4D95" w:rsidRDefault="00CD4D95" w:rsidP="00CD4D95">
      <w:pPr>
        <w:pStyle w:val="30"/>
        <w:shd w:val="clear" w:color="auto" w:fill="auto"/>
        <w:spacing w:before="0" w:line="240" w:lineRule="auto"/>
        <w:ind w:firstLine="567"/>
        <w:jc w:val="both"/>
        <w:rPr>
          <w:sz w:val="24"/>
          <w:szCs w:val="24"/>
        </w:rPr>
      </w:pPr>
      <w:r>
        <w:rPr>
          <w:sz w:val="24"/>
          <w:szCs w:val="24"/>
        </w:rPr>
        <w:t xml:space="preserve"> 2.2.3.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CD4D95" w:rsidRDefault="00CD4D95" w:rsidP="00CD4D95">
      <w:pPr>
        <w:pStyle w:val="1"/>
        <w:shd w:val="clear" w:color="auto" w:fill="auto"/>
        <w:spacing w:before="0" w:line="240" w:lineRule="auto"/>
        <w:ind w:firstLine="567"/>
        <w:rPr>
          <w:sz w:val="24"/>
          <w:szCs w:val="24"/>
        </w:rPr>
      </w:pPr>
      <w:r>
        <w:rPr>
          <w:sz w:val="24"/>
          <w:szCs w:val="24"/>
        </w:rPr>
        <w:t>Норма часов педагогической работы за ставку заработной платы устанавливается федеральным законодательством.</w:t>
      </w:r>
    </w:p>
    <w:p w:rsidR="00CD4D95" w:rsidRDefault="00CD4D95" w:rsidP="00CD4D95">
      <w:pPr>
        <w:pStyle w:val="1"/>
        <w:shd w:val="clear" w:color="auto" w:fill="auto"/>
        <w:spacing w:before="0" w:line="240" w:lineRule="auto"/>
        <w:ind w:firstLine="567"/>
        <w:rPr>
          <w:sz w:val="24"/>
          <w:szCs w:val="24"/>
        </w:rPr>
      </w:pPr>
      <w:r>
        <w:rPr>
          <w:sz w:val="24"/>
          <w:szCs w:val="24"/>
        </w:rPr>
        <w:t>2.2.4. Должностные оклады перечисленным ниже работникам выплачиваются с учетом ведения ими педагогической работы в объеме:</w:t>
      </w:r>
    </w:p>
    <w:p w:rsidR="00CD4D95" w:rsidRDefault="00CD4D95" w:rsidP="00CD4D95">
      <w:pPr>
        <w:pStyle w:val="1"/>
        <w:shd w:val="clear" w:color="auto" w:fill="auto"/>
        <w:spacing w:before="0" w:line="240" w:lineRule="auto"/>
        <w:ind w:firstLine="567"/>
        <w:rPr>
          <w:sz w:val="24"/>
          <w:szCs w:val="24"/>
        </w:rPr>
      </w:pPr>
      <w:r>
        <w:rPr>
          <w:sz w:val="24"/>
          <w:szCs w:val="24"/>
        </w:rPr>
        <w:t>360 часов в год - руководителям физического воспитания;</w:t>
      </w:r>
    </w:p>
    <w:p w:rsidR="00CD4D95" w:rsidRDefault="00CD4D95" w:rsidP="00CD4D95">
      <w:pPr>
        <w:pStyle w:val="1"/>
        <w:shd w:val="clear" w:color="auto" w:fill="auto"/>
        <w:spacing w:before="0" w:line="240" w:lineRule="auto"/>
        <w:ind w:firstLine="567"/>
        <w:rPr>
          <w:sz w:val="24"/>
          <w:szCs w:val="24"/>
        </w:rPr>
      </w:pPr>
      <w:r>
        <w:rPr>
          <w:sz w:val="24"/>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CD4D95" w:rsidRDefault="00CD4D95" w:rsidP="00CD4D95">
      <w:pPr>
        <w:pStyle w:val="1"/>
        <w:shd w:val="clear" w:color="auto" w:fill="auto"/>
        <w:spacing w:before="0" w:line="240" w:lineRule="auto"/>
        <w:ind w:firstLine="567"/>
        <w:rPr>
          <w:sz w:val="24"/>
          <w:szCs w:val="24"/>
        </w:rPr>
      </w:pPr>
      <w:r>
        <w:rPr>
          <w:sz w:val="24"/>
          <w:szCs w:val="24"/>
        </w:rPr>
        <w:t>Выполнение вышеуказанной педагогической работы осуществляется в основное рабочее время.</w:t>
      </w:r>
    </w:p>
    <w:p w:rsidR="00CD4D95" w:rsidRDefault="00CD4D95" w:rsidP="00CD4D95">
      <w:pPr>
        <w:pStyle w:val="1"/>
        <w:shd w:val="clear" w:color="auto" w:fill="auto"/>
        <w:spacing w:before="0" w:line="240" w:lineRule="auto"/>
        <w:ind w:firstLine="567"/>
        <w:rPr>
          <w:sz w:val="24"/>
          <w:szCs w:val="24"/>
        </w:rPr>
      </w:pPr>
      <w:r>
        <w:rPr>
          <w:sz w:val="24"/>
          <w:szCs w:val="24"/>
        </w:rPr>
        <w:t>2.2.5.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CD4D95" w:rsidRDefault="00CD4D95" w:rsidP="00CD4D95">
      <w:pPr>
        <w:pStyle w:val="1"/>
        <w:shd w:val="clear" w:color="auto" w:fill="auto"/>
        <w:spacing w:before="0" w:line="240" w:lineRule="auto"/>
        <w:ind w:firstLine="567"/>
        <w:rPr>
          <w:sz w:val="24"/>
          <w:szCs w:val="24"/>
        </w:rPr>
      </w:pPr>
      <w:r>
        <w:rPr>
          <w:sz w:val="24"/>
          <w:szCs w:val="24"/>
        </w:rPr>
        <w:t>2.2.6.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CD4D95" w:rsidRDefault="00CD4D95" w:rsidP="00CD4D95">
      <w:pPr>
        <w:pStyle w:val="1"/>
        <w:shd w:val="clear" w:color="auto" w:fill="auto"/>
        <w:spacing w:before="0" w:line="240" w:lineRule="auto"/>
        <w:ind w:firstLine="567"/>
        <w:rPr>
          <w:sz w:val="24"/>
          <w:szCs w:val="24"/>
        </w:rPr>
      </w:pPr>
      <w:r>
        <w:rPr>
          <w:sz w:val="24"/>
          <w:szCs w:val="24"/>
        </w:rPr>
        <w:t xml:space="preserve">2.2.7. Тарификация педагогических работников производится один раз в год. </w:t>
      </w:r>
    </w:p>
    <w:p w:rsidR="00CD4D95" w:rsidRDefault="00CD4D95" w:rsidP="00CD4D95">
      <w:pPr>
        <w:pStyle w:val="1"/>
        <w:shd w:val="clear" w:color="auto" w:fill="auto"/>
        <w:spacing w:before="0" w:line="240" w:lineRule="auto"/>
        <w:ind w:firstLine="567"/>
        <w:rPr>
          <w:sz w:val="24"/>
          <w:szCs w:val="24"/>
        </w:rPr>
      </w:pPr>
      <w:r>
        <w:rPr>
          <w:sz w:val="24"/>
          <w:szCs w:val="24"/>
        </w:rPr>
        <w:t>2.2.8. За время работы в период отмены образовательного процесса для обучающихся по санитарно-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w:t>
      </w:r>
    </w:p>
    <w:p w:rsidR="00CD4D95" w:rsidRDefault="00CD4D95" w:rsidP="00CD4D95">
      <w:pPr>
        <w:pStyle w:val="1"/>
        <w:shd w:val="clear" w:color="auto" w:fill="auto"/>
        <w:spacing w:before="0" w:line="240" w:lineRule="auto"/>
        <w:ind w:firstLine="567"/>
        <w:rPr>
          <w:sz w:val="24"/>
          <w:szCs w:val="24"/>
        </w:rPr>
      </w:pPr>
      <w:r>
        <w:rPr>
          <w:sz w:val="24"/>
          <w:szCs w:val="24"/>
        </w:rPr>
        <w:t>2.2.9. Почасовая оплата труда педагогических работников Учреждения применяется при оплате:</w:t>
      </w:r>
    </w:p>
    <w:p w:rsidR="00CD4D95" w:rsidRDefault="00CD4D95" w:rsidP="00CD4D95">
      <w:pPr>
        <w:pStyle w:val="1"/>
        <w:shd w:val="clear" w:color="auto" w:fill="auto"/>
        <w:spacing w:before="0" w:line="240" w:lineRule="auto"/>
        <w:ind w:firstLine="567"/>
        <w:rPr>
          <w:sz w:val="24"/>
          <w:szCs w:val="24"/>
        </w:rPr>
      </w:pPr>
      <w:r>
        <w:rPr>
          <w:sz w:val="24"/>
          <w:szCs w:val="24"/>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федерального законодательства</w:t>
      </w:r>
    </w:p>
    <w:p w:rsidR="00CD4D95" w:rsidRDefault="00CD4D95" w:rsidP="00CD4D95">
      <w:pPr>
        <w:pStyle w:val="1"/>
        <w:shd w:val="clear" w:color="auto" w:fill="auto"/>
        <w:spacing w:before="0" w:line="240" w:lineRule="auto"/>
        <w:ind w:firstLine="567"/>
        <w:rPr>
          <w:sz w:val="24"/>
          <w:szCs w:val="24"/>
        </w:rPr>
      </w:pPr>
      <w:r>
        <w:rPr>
          <w:sz w:val="24"/>
          <w:szCs w:val="24"/>
        </w:rPr>
        <w:t>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CD4D95" w:rsidRDefault="00CD4D95" w:rsidP="00CD4D95">
      <w:pPr>
        <w:pStyle w:val="1"/>
        <w:shd w:val="clear" w:color="auto" w:fill="auto"/>
        <w:spacing w:before="0" w:line="240" w:lineRule="auto"/>
        <w:ind w:firstLine="567"/>
        <w:rPr>
          <w:sz w:val="24"/>
          <w:szCs w:val="24"/>
        </w:rPr>
      </w:pPr>
      <w:r>
        <w:rPr>
          <w:sz w:val="24"/>
          <w:szCs w:val="24"/>
        </w:rPr>
        <w:t>2.2.10.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(структурном подразделении), на среднемесячное количество рабочих часов, установленное по занимаемой должности.</w:t>
      </w:r>
    </w:p>
    <w:p w:rsidR="00CD4D95" w:rsidRDefault="00CD4D95" w:rsidP="00CD4D95">
      <w:pPr>
        <w:pStyle w:val="1"/>
        <w:shd w:val="clear" w:color="auto" w:fill="auto"/>
        <w:spacing w:before="0" w:line="240" w:lineRule="auto"/>
        <w:ind w:firstLine="567"/>
        <w:rPr>
          <w:sz w:val="24"/>
          <w:szCs w:val="24"/>
        </w:rPr>
      </w:pPr>
      <w:r>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D4D95" w:rsidRDefault="00CD4D95" w:rsidP="00CD4D95">
      <w:pPr>
        <w:pStyle w:val="1"/>
        <w:shd w:val="clear" w:color="auto" w:fill="auto"/>
        <w:tabs>
          <w:tab w:val="left" w:pos="1278"/>
        </w:tabs>
        <w:spacing w:before="0" w:line="240" w:lineRule="auto"/>
        <w:ind w:firstLine="567"/>
        <w:rPr>
          <w:sz w:val="24"/>
          <w:szCs w:val="24"/>
        </w:rPr>
      </w:pPr>
      <w:r>
        <w:rPr>
          <w:sz w:val="24"/>
          <w:szCs w:val="24"/>
        </w:rPr>
        <w:lastRenderedPageBreak/>
        <w:t xml:space="preserve">2.2.11. Педагогическим работникам Учреждения устанавливаются выплаты стимулирующего характера, предусмотренные разделом 4 настоящего Положения. </w:t>
      </w:r>
    </w:p>
    <w:p w:rsidR="00CD4D95" w:rsidRDefault="00CD4D95" w:rsidP="00CD4D95">
      <w:pPr>
        <w:pStyle w:val="40"/>
        <w:keepNext/>
        <w:keepLines/>
        <w:shd w:val="clear" w:color="auto" w:fill="auto"/>
        <w:spacing w:before="0" w:line="240" w:lineRule="auto"/>
        <w:rPr>
          <w:sz w:val="24"/>
          <w:szCs w:val="24"/>
        </w:rPr>
      </w:pPr>
      <w:bookmarkStart w:id="4" w:name="bookmark9"/>
    </w:p>
    <w:bookmarkEnd w:id="4"/>
    <w:p w:rsidR="00CD4D95" w:rsidRDefault="00CD4D95" w:rsidP="00CD4D9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 Порядок и условия оплаты труда работников,</w:t>
      </w:r>
    </w:p>
    <w:p w:rsidR="00CD4D95" w:rsidRDefault="00CD4D95" w:rsidP="00CD4D95">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осуществляющих деятельность по профессиям рабочих</w:t>
      </w:r>
    </w:p>
    <w:p w:rsidR="00CD4D95" w:rsidRDefault="00CD4D95" w:rsidP="00CD4D95">
      <w:pPr>
        <w:shd w:val="clear" w:color="auto" w:fill="FFFFFF"/>
        <w:spacing w:after="0" w:line="240" w:lineRule="auto"/>
        <w:jc w:val="center"/>
        <w:rPr>
          <w:rFonts w:ascii="Times New Roman" w:eastAsia="Times New Roman" w:hAnsi="Times New Roman" w:cs="Times New Roman"/>
          <w:color w:val="000000"/>
          <w:sz w:val="24"/>
          <w:szCs w:val="24"/>
        </w:rPr>
      </w:pPr>
    </w:p>
    <w:p w:rsidR="00CD4D95" w:rsidRDefault="00CD4D95" w:rsidP="00CD4D95">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4"/>
          <w:szCs w:val="24"/>
        </w:rPr>
        <w:t xml:space="preserve">2.3.1. Размеры окладов работников Учреждения, осуществляющих деятельность по профессиям рабочих, устанавливаются на основе отнесения профессий к квалификационным уровням ПКГ, утвержденным </w:t>
      </w:r>
      <w:r>
        <w:rPr>
          <w:rFonts w:ascii="Times New Roman" w:hAnsi="Times New Roman" w:cs="Times New Roman"/>
          <w:color w:val="000000"/>
          <w:sz w:val="24"/>
          <w:shd w:val="clear" w:color="auto" w:fill="FFFFFF"/>
        </w:rPr>
        <w:t>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Работникам Учреждения, осуществляющим деятельность по профессиям рабочих, устанавливаются повышающие коэффициенты к окладам:</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повышающий коэффициент к окладу по Учреждению (структурному подразделению);</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персональный повышающий коэффициент к окладу;</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повышающий коэффициент к окладу за выслугу лет.</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Выплаты по персональному повышающему коэффициенту к окладу носят стимулирующий характер.</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персонального повышающего коэффициента к окладу - до 3,0.</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Положению</w:t>
      </w:r>
      <w:r>
        <w:rPr>
          <w:rFonts w:ascii="Times New Roman" w:hAnsi="Times New Roman" w:cs="Times New Roman"/>
          <w:sz w:val="24"/>
          <w:szCs w:val="24"/>
        </w:rPr>
        <w:t xml:space="preserve"> об условиях оплаты труда работников муниципальных учреждений </w:t>
      </w:r>
      <w:proofErr w:type="spellStart"/>
      <w:r>
        <w:rPr>
          <w:rFonts w:ascii="Times New Roman" w:hAnsi="Times New Roman" w:cs="Times New Roman"/>
          <w:sz w:val="24"/>
          <w:szCs w:val="24"/>
        </w:rPr>
        <w:t>Узловского</w:t>
      </w:r>
      <w:proofErr w:type="spellEnd"/>
      <w:r>
        <w:rPr>
          <w:rFonts w:ascii="Times New Roman" w:hAnsi="Times New Roman" w:cs="Times New Roman"/>
          <w:sz w:val="24"/>
          <w:szCs w:val="24"/>
        </w:rPr>
        <w:t xml:space="preserve"> района, осуществляющих образовательную деятельность, утверждённом постановлением администрации муниципального образования </w:t>
      </w:r>
      <w:proofErr w:type="spellStart"/>
      <w:r>
        <w:rPr>
          <w:rFonts w:ascii="Times New Roman" w:hAnsi="Times New Roman" w:cs="Times New Roman"/>
          <w:sz w:val="24"/>
          <w:szCs w:val="24"/>
        </w:rPr>
        <w:t>Узловский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район  от</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11</w:t>
      </w:r>
      <w:r>
        <w:rPr>
          <w:rFonts w:ascii="Times New Roman" w:hAnsi="Times New Roman" w:cs="Times New Roman"/>
          <w:sz w:val="24"/>
          <w:szCs w:val="24"/>
        </w:rPr>
        <w:t>»</w:t>
      </w:r>
      <w:r>
        <w:rPr>
          <w:rFonts w:ascii="Times New Roman" w:hAnsi="Times New Roman" w:cs="Times New Roman"/>
          <w:sz w:val="24"/>
          <w:szCs w:val="24"/>
          <w:u w:val="single"/>
        </w:rPr>
        <w:t>января</w:t>
      </w:r>
      <w:r>
        <w:rPr>
          <w:rFonts w:ascii="Times New Roman" w:hAnsi="Times New Roman" w:cs="Times New Roman"/>
          <w:sz w:val="24"/>
          <w:szCs w:val="24"/>
        </w:rPr>
        <w:t xml:space="preserve"> 2018 г. № </w:t>
      </w:r>
      <w:r>
        <w:rPr>
          <w:rFonts w:ascii="Times New Roman" w:hAnsi="Times New Roman" w:cs="Times New Roman"/>
          <w:sz w:val="24"/>
          <w:szCs w:val="24"/>
          <w:u w:val="single"/>
        </w:rPr>
        <w:t>13</w:t>
      </w:r>
      <w:r>
        <w:rPr>
          <w:rFonts w:ascii="Times New Roman" w:eastAsia="Times New Roman" w:hAnsi="Times New Roman" w:cs="Times New Roman"/>
          <w:color w:val="000000"/>
          <w:sz w:val="24"/>
          <w:szCs w:val="24"/>
        </w:rPr>
        <w:t>.</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3 настоящего Положения.</w:t>
      </w:r>
    </w:p>
    <w:p w:rsidR="00CD4D95" w:rsidRDefault="00CD4D95" w:rsidP="00CD4D9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4 настоящего Положения.</w:t>
      </w:r>
    </w:p>
    <w:p w:rsidR="00CD4D95" w:rsidRDefault="00CD4D95" w:rsidP="00CD4D95">
      <w:pPr>
        <w:pStyle w:val="30"/>
        <w:shd w:val="clear" w:color="auto" w:fill="auto"/>
        <w:spacing w:before="0" w:line="240" w:lineRule="auto"/>
        <w:ind w:firstLine="567"/>
        <w:rPr>
          <w:rFonts w:eastAsiaTheme="minorEastAsia"/>
          <w:b/>
          <w:sz w:val="24"/>
          <w:szCs w:val="24"/>
        </w:rPr>
      </w:pPr>
    </w:p>
    <w:p w:rsidR="00CD4D95" w:rsidRDefault="00CD4D95" w:rsidP="00CD4D95">
      <w:pPr>
        <w:pStyle w:val="30"/>
        <w:shd w:val="clear" w:color="auto" w:fill="auto"/>
        <w:spacing w:before="0" w:line="240" w:lineRule="auto"/>
        <w:ind w:firstLine="567"/>
        <w:rPr>
          <w:b/>
          <w:sz w:val="24"/>
          <w:szCs w:val="24"/>
        </w:rPr>
      </w:pPr>
      <w:r>
        <w:rPr>
          <w:b/>
          <w:sz w:val="24"/>
          <w:szCs w:val="24"/>
        </w:rPr>
        <w:t>2.4. Условия оплаты труда руководителей, заместителей руководителя Учреждения</w:t>
      </w:r>
    </w:p>
    <w:p w:rsidR="00CD4D95" w:rsidRDefault="00CD4D95" w:rsidP="00CD4D95">
      <w:pPr>
        <w:pStyle w:val="30"/>
        <w:shd w:val="clear" w:color="auto" w:fill="auto"/>
        <w:spacing w:before="0" w:line="240" w:lineRule="auto"/>
        <w:ind w:firstLine="567"/>
        <w:jc w:val="both"/>
        <w:rPr>
          <w:sz w:val="24"/>
          <w:szCs w:val="24"/>
        </w:rPr>
      </w:pPr>
      <w:r>
        <w:rPr>
          <w:sz w:val="24"/>
          <w:szCs w:val="24"/>
        </w:rPr>
        <w:t>2.4.1.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rsidR="00CD4D95" w:rsidRDefault="00CD4D95" w:rsidP="00CD4D95">
      <w:pPr>
        <w:pStyle w:val="30"/>
        <w:shd w:val="clear" w:color="auto" w:fill="auto"/>
        <w:spacing w:before="0" w:line="240" w:lineRule="auto"/>
        <w:ind w:firstLine="567"/>
        <w:jc w:val="both"/>
        <w:rPr>
          <w:b/>
          <w:sz w:val="24"/>
          <w:szCs w:val="24"/>
        </w:rPr>
      </w:pPr>
      <w:r>
        <w:rPr>
          <w:sz w:val="24"/>
          <w:szCs w:val="24"/>
        </w:rPr>
        <w:lastRenderedPageBreak/>
        <w:t>Размер кратности для установления должностного оклада руководителя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CD4D95" w:rsidRDefault="00CD4D95" w:rsidP="00CD4D95">
      <w:pPr>
        <w:pStyle w:val="1"/>
        <w:shd w:val="clear" w:color="auto" w:fill="auto"/>
        <w:tabs>
          <w:tab w:val="left" w:pos="1288"/>
        </w:tabs>
        <w:spacing w:before="0" w:line="240" w:lineRule="auto"/>
        <w:ind w:firstLine="567"/>
        <w:rPr>
          <w:sz w:val="24"/>
          <w:szCs w:val="24"/>
        </w:rPr>
      </w:pPr>
      <w:r>
        <w:rPr>
          <w:sz w:val="24"/>
          <w:szCs w:val="24"/>
        </w:rPr>
        <w:t xml:space="preserve">     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w:t>
      </w:r>
    </w:p>
    <w:p w:rsidR="00CD4D95" w:rsidRDefault="00CD4D95" w:rsidP="00CD4D95">
      <w:pPr>
        <w:pStyle w:val="1"/>
        <w:numPr>
          <w:ilvl w:val="0"/>
          <w:numId w:val="3"/>
        </w:numPr>
        <w:shd w:val="clear" w:color="auto" w:fill="auto"/>
        <w:tabs>
          <w:tab w:val="left" w:pos="1288"/>
        </w:tabs>
        <w:spacing w:before="0" w:line="240" w:lineRule="auto"/>
        <w:ind w:left="0" w:firstLine="567"/>
        <w:rPr>
          <w:sz w:val="24"/>
          <w:szCs w:val="24"/>
        </w:rPr>
      </w:pPr>
      <w:r>
        <w:rPr>
          <w:sz w:val="24"/>
          <w:szCs w:val="24"/>
        </w:rPr>
        <w:t>воспитатель;</w:t>
      </w:r>
    </w:p>
    <w:p w:rsidR="00CD4D95" w:rsidRDefault="00CD4D95" w:rsidP="00CD4D95">
      <w:pPr>
        <w:pStyle w:val="1"/>
        <w:numPr>
          <w:ilvl w:val="0"/>
          <w:numId w:val="3"/>
        </w:numPr>
        <w:shd w:val="clear" w:color="auto" w:fill="auto"/>
        <w:tabs>
          <w:tab w:val="left" w:pos="1288"/>
        </w:tabs>
        <w:spacing w:before="0" w:line="240" w:lineRule="auto"/>
        <w:ind w:left="0" w:firstLine="567"/>
        <w:rPr>
          <w:sz w:val="24"/>
          <w:szCs w:val="24"/>
        </w:rPr>
      </w:pPr>
      <w:r>
        <w:rPr>
          <w:sz w:val="24"/>
          <w:szCs w:val="24"/>
        </w:rPr>
        <w:t>музыкальный руководитель;</w:t>
      </w:r>
    </w:p>
    <w:p w:rsidR="00CD4D95" w:rsidRDefault="00CD4D95" w:rsidP="00CD4D95">
      <w:pPr>
        <w:pStyle w:val="1"/>
        <w:numPr>
          <w:ilvl w:val="0"/>
          <w:numId w:val="3"/>
        </w:numPr>
        <w:shd w:val="clear" w:color="auto" w:fill="auto"/>
        <w:tabs>
          <w:tab w:val="left" w:pos="1288"/>
        </w:tabs>
        <w:spacing w:before="0" w:line="240" w:lineRule="auto"/>
        <w:ind w:left="0" w:firstLine="567"/>
        <w:rPr>
          <w:sz w:val="24"/>
          <w:szCs w:val="24"/>
        </w:rPr>
      </w:pPr>
      <w:r>
        <w:rPr>
          <w:sz w:val="24"/>
          <w:szCs w:val="24"/>
        </w:rPr>
        <w:t>педагог – психолог;</w:t>
      </w:r>
    </w:p>
    <w:p w:rsidR="00CD4D95" w:rsidRDefault="00CD4D95" w:rsidP="00CD4D95">
      <w:pPr>
        <w:pStyle w:val="1"/>
        <w:numPr>
          <w:ilvl w:val="0"/>
          <w:numId w:val="3"/>
        </w:numPr>
        <w:shd w:val="clear" w:color="auto" w:fill="auto"/>
        <w:tabs>
          <w:tab w:val="left" w:pos="1288"/>
        </w:tabs>
        <w:spacing w:before="0" w:line="240" w:lineRule="auto"/>
        <w:ind w:left="0" w:firstLine="567"/>
        <w:rPr>
          <w:sz w:val="24"/>
          <w:szCs w:val="24"/>
        </w:rPr>
      </w:pPr>
      <w:r>
        <w:rPr>
          <w:sz w:val="24"/>
          <w:szCs w:val="24"/>
        </w:rPr>
        <w:t>инструктор по физической культуре;</w:t>
      </w:r>
    </w:p>
    <w:p w:rsidR="00CD4D95" w:rsidRDefault="00CD4D95" w:rsidP="00CD4D95">
      <w:pPr>
        <w:pStyle w:val="1"/>
        <w:numPr>
          <w:ilvl w:val="0"/>
          <w:numId w:val="3"/>
        </w:numPr>
        <w:shd w:val="clear" w:color="auto" w:fill="auto"/>
        <w:tabs>
          <w:tab w:val="left" w:pos="1288"/>
        </w:tabs>
        <w:spacing w:before="0" w:line="240" w:lineRule="auto"/>
        <w:ind w:left="0" w:firstLine="567"/>
        <w:rPr>
          <w:sz w:val="24"/>
          <w:szCs w:val="24"/>
        </w:rPr>
      </w:pPr>
      <w:r>
        <w:rPr>
          <w:sz w:val="24"/>
          <w:szCs w:val="24"/>
        </w:rPr>
        <w:t>младший воспитатель</w:t>
      </w:r>
    </w:p>
    <w:p w:rsidR="00CD4D95" w:rsidRDefault="00CD4D95" w:rsidP="00CD4D95">
      <w:pPr>
        <w:pStyle w:val="1"/>
        <w:shd w:val="clear" w:color="auto" w:fill="auto"/>
        <w:spacing w:before="0" w:line="240" w:lineRule="auto"/>
        <w:ind w:firstLine="567"/>
        <w:rPr>
          <w:sz w:val="24"/>
          <w:szCs w:val="24"/>
        </w:rPr>
      </w:pPr>
      <w:r>
        <w:rPr>
          <w:sz w:val="24"/>
          <w:szCs w:val="24"/>
        </w:rPr>
        <w:t>Размеры должностных окладов заместителей руководителя Учреждения устанавливает руководитель учреждения, на 10-30 процентов ниже должностного оклада руководителя.</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Предельный уровень соотношения среднемесячной заработной платы руководителя Учреждения и его заместителей, формируемой за счёт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не может превышать шестикратного размера.</w:t>
      </w:r>
    </w:p>
    <w:p w:rsidR="00CD4D95" w:rsidRDefault="00CD4D95" w:rsidP="00CD4D95">
      <w:pPr>
        <w:pStyle w:val="1"/>
        <w:shd w:val="clear" w:color="auto" w:fill="auto"/>
        <w:spacing w:before="0" w:line="240" w:lineRule="auto"/>
        <w:ind w:firstLine="567"/>
        <w:rPr>
          <w:sz w:val="24"/>
          <w:szCs w:val="24"/>
        </w:rPr>
      </w:pPr>
      <w:r>
        <w:rPr>
          <w:sz w:val="24"/>
          <w:szCs w:val="24"/>
        </w:rPr>
        <w:t>2.4.2. С учетом условий труда заместителям руководителя Учреждения устанавливаются выплаты компенсационного характера, предусмотренные разделом 3 настоящего Положения.</w:t>
      </w:r>
    </w:p>
    <w:p w:rsidR="00CD4D95" w:rsidRDefault="00CD4D95" w:rsidP="00CD4D95">
      <w:pPr>
        <w:pStyle w:val="1"/>
        <w:shd w:val="clear" w:color="auto" w:fill="auto"/>
        <w:spacing w:before="0" w:line="240" w:lineRule="auto"/>
        <w:ind w:firstLine="567"/>
        <w:rPr>
          <w:sz w:val="24"/>
          <w:szCs w:val="24"/>
        </w:rPr>
      </w:pPr>
      <w:r>
        <w:rPr>
          <w:sz w:val="24"/>
          <w:szCs w:val="24"/>
        </w:rPr>
        <w:t xml:space="preserve">    Заместителям руководителя Учреждения указанные выплаты устанавливаются руководителем Учреждения в соответствии с коллективным договором, настоящим Положением, принятым по согласованию с представительным органом работников.</w:t>
      </w:r>
    </w:p>
    <w:p w:rsidR="00CD4D95" w:rsidRDefault="00CD4D95" w:rsidP="00CD4D95">
      <w:pPr>
        <w:pStyle w:val="1"/>
        <w:shd w:val="clear" w:color="auto" w:fill="auto"/>
        <w:spacing w:before="0" w:line="240" w:lineRule="auto"/>
        <w:ind w:firstLine="567"/>
        <w:rPr>
          <w:sz w:val="24"/>
          <w:szCs w:val="24"/>
        </w:rPr>
      </w:pPr>
      <w:r>
        <w:rPr>
          <w:sz w:val="24"/>
          <w:szCs w:val="24"/>
        </w:rPr>
        <w:t>2.4.3. Заместителям руководителя Учреждения устанавливаются выплаты стимулирующего характера, предусмотренные разделом 4 настоящего Положения, заместителям руководителя могут быть установлены руководителем Учреждения в соответствии с коллективным договором, настоящим Положением, принятым по согласованию с представительным органом работников.</w:t>
      </w:r>
    </w:p>
    <w:p w:rsidR="00CD4D95" w:rsidRDefault="00CD4D95" w:rsidP="00CD4D95">
      <w:pPr>
        <w:pStyle w:val="1"/>
        <w:keepNext/>
        <w:keepLines/>
        <w:shd w:val="clear" w:color="auto" w:fill="auto"/>
        <w:tabs>
          <w:tab w:val="left" w:pos="1268"/>
        </w:tabs>
        <w:spacing w:before="0" w:line="240" w:lineRule="auto"/>
        <w:ind w:firstLine="567"/>
        <w:jc w:val="center"/>
        <w:rPr>
          <w:b/>
          <w:sz w:val="24"/>
          <w:szCs w:val="24"/>
        </w:rPr>
      </w:pPr>
    </w:p>
    <w:p w:rsidR="00CD4D95" w:rsidRDefault="00CD4D95" w:rsidP="00CD4D95">
      <w:pPr>
        <w:pStyle w:val="1"/>
        <w:keepNext/>
        <w:keepLines/>
        <w:shd w:val="clear" w:color="auto" w:fill="auto"/>
        <w:tabs>
          <w:tab w:val="left" w:pos="1268"/>
        </w:tabs>
        <w:spacing w:before="0" w:line="240" w:lineRule="auto"/>
        <w:ind w:firstLine="567"/>
        <w:jc w:val="center"/>
        <w:rPr>
          <w:b/>
          <w:sz w:val="24"/>
          <w:szCs w:val="24"/>
        </w:rPr>
      </w:pPr>
      <w:r>
        <w:rPr>
          <w:b/>
          <w:sz w:val="24"/>
          <w:szCs w:val="24"/>
          <w:lang w:val="en-US"/>
        </w:rPr>
        <w:t>III</w:t>
      </w:r>
      <w:proofErr w:type="gramStart"/>
      <w:r>
        <w:rPr>
          <w:b/>
          <w:sz w:val="24"/>
          <w:szCs w:val="24"/>
        </w:rPr>
        <w:t>.  Порядок</w:t>
      </w:r>
      <w:proofErr w:type="gramEnd"/>
      <w:r>
        <w:rPr>
          <w:b/>
          <w:sz w:val="24"/>
          <w:szCs w:val="24"/>
        </w:rPr>
        <w:t xml:space="preserve"> и условия установления выплат компенсационного характера</w:t>
      </w:r>
    </w:p>
    <w:p w:rsidR="00CD4D95" w:rsidRDefault="00CD4D95" w:rsidP="00CD4D95">
      <w:pPr>
        <w:pStyle w:val="1"/>
        <w:keepNext/>
        <w:keepLines/>
        <w:shd w:val="clear" w:color="auto" w:fill="auto"/>
        <w:tabs>
          <w:tab w:val="left" w:pos="1268"/>
        </w:tabs>
        <w:spacing w:before="0" w:line="240" w:lineRule="auto"/>
        <w:ind w:firstLine="567"/>
        <w:jc w:val="center"/>
        <w:rPr>
          <w:b/>
          <w:sz w:val="24"/>
          <w:szCs w:val="24"/>
        </w:rPr>
      </w:pPr>
    </w:p>
    <w:p w:rsidR="00CD4D95" w:rsidRDefault="00CD4D95" w:rsidP="00CD4D95">
      <w:pPr>
        <w:pStyle w:val="1"/>
        <w:shd w:val="clear" w:color="auto" w:fill="auto"/>
        <w:tabs>
          <w:tab w:val="left" w:pos="1258"/>
        </w:tabs>
        <w:spacing w:before="0" w:line="240" w:lineRule="auto"/>
        <w:ind w:firstLine="567"/>
        <w:rPr>
          <w:sz w:val="24"/>
          <w:szCs w:val="24"/>
        </w:rPr>
      </w:pPr>
      <w:r>
        <w:rPr>
          <w:sz w:val="24"/>
          <w:szCs w:val="24"/>
        </w:rPr>
        <w:t>3.1. В соответствии с Перечнем видов выплат компенсационного характера работникам Учреждения устанавливаются следующие выплаты компенсационного характера:</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выплаты работникам, занятым на работах с вредными и (или) опасными условиями труда;</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заведование кафедрой, за работу с детьми из социально неблагополучных семей и т.д.) и в других условиях, отклоняющихся от нормальных);</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надбавка за работу со сведениями, составляющими государственную тайну.</w:t>
      </w:r>
    </w:p>
    <w:p w:rsidR="00CD4D95" w:rsidRDefault="00CD4D95" w:rsidP="00CD4D95">
      <w:pPr>
        <w:pStyle w:val="1"/>
        <w:shd w:val="clear" w:color="auto" w:fill="auto"/>
        <w:spacing w:before="0" w:line="240" w:lineRule="auto"/>
        <w:ind w:firstLine="567"/>
        <w:rPr>
          <w:sz w:val="24"/>
          <w:szCs w:val="24"/>
        </w:rPr>
      </w:pPr>
      <w:r>
        <w:rPr>
          <w:sz w:val="24"/>
          <w:szCs w:val="24"/>
        </w:rPr>
        <w:t>3.2. 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CD4D95" w:rsidRDefault="00CD4D95" w:rsidP="00CD4D95">
      <w:pPr>
        <w:pStyle w:val="1"/>
        <w:shd w:val="clear" w:color="auto" w:fill="auto"/>
        <w:spacing w:before="0" w:line="240" w:lineRule="auto"/>
        <w:ind w:firstLine="567"/>
        <w:rPr>
          <w:sz w:val="24"/>
          <w:szCs w:val="24"/>
        </w:rPr>
      </w:pPr>
      <w:r>
        <w:rPr>
          <w:sz w:val="24"/>
          <w:szCs w:val="24"/>
        </w:rPr>
        <w:lastRenderedPageBreak/>
        <w:t xml:space="preserve">Работодатель принимает </w:t>
      </w:r>
      <w:proofErr w:type="gramStart"/>
      <w:r>
        <w:rPr>
          <w:sz w:val="24"/>
          <w:szCs w:val="24"/>
        </w:rPr>
        <w:t>меры по специальной оценке</w:t>
      </w:r>
      <w:proofErr w:type="gramEnd"/>
      <w:r>
        <w:rPr>
          <w:sz w:val="24"/>
          <w:szCs w:val="24"/>
        </w:rPr>
        <w:t xml:space="preserve">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 </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3.3. Доплата за работу в ночное время производится работникам </w:t>
      </w:r>
      <w:r>
        <w:rPr>
          <w:color w:val="000000"/>
        </w:rPr>
        <w:br/>
        <w:t xml:space="preserve">за каждый час работы в ночное время. </w:t>
      </w:r>
      <w:bookmarkStart w:id="5" w:name="sub_110692"/>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bookmarkEnd w:id="5"/>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Перечень должностей работников Учреждения для установления доплаты за работу в ночное время и размер доплаты устанавливаются в порядке, предусмотренном трудовым законодательством.</w:t>
      </w:r>
    </w:p>
    <w:p w:rsidR="00CD4D95" w:rsidRDefault="00CD4D95" w:rsidP="00CD4D95">
      <w:pPr>
        <w:pStyle w:val="1"/>
        <w:shd w:val="clear" w:color="auto" w:fill="auto"/>
        <w:spacing w:before="0" w:line="240" w:lineRule="auto"/>
        <w:ind w:firstLine="567"/>
        <w:rPr>
          <w:sz w:val="24"/>
          <w:szCs w:val="24"/>
        </w:rPr>
      </w:pPr>
      <w:r>
        <w:rPr>
          <w:sz w:val="24"/>
          <w:szCs w:val="24"/>
        </w:rPr>
        <w:t>3.4.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D4D95" w:rsidRDefault="00CD4D95" w:rsidP="00CD4D95">
      <w:pPr>
        <w:pStyle w:val="1"/>
        <w:shd w:val="clear" w:color="auto" w:fill="auto"/>
        <w:spacing w:before="0" w:line="240" w:lineRule="auto"/>
        <w:rPr>
          <w:sz w:val="24"/>
          <w:szCs w:val="24"/>
        </w:rPr>
      </w:pPr>
    </w:p>
    <w:tbl>
      <w:tblPr>
        <w:tblStyle w:val="a8"/>
        <w:tblW w:w="0" w:type="auto"/>
        <w:tblInd w:w="0" w:type="dxa"/>
        <w:tblLook w:val="04A0" w:firstRow="1" w:lastRow="0" w:firstColumn="1" w:lastColumn="0" w:noHBand="0" w:noVBand="1"/>
      </w:tblPr>
      <w:tblGrid>
        <w:gridCol w:w="800"/>
        <w:gridCol w:w="2406"/>
        <w:gridCol w:w="1859"/>
        <w:gridCol w:w="2079"/>
        <w:gridCol w:w="2201"/>
      </w:tblGrid>
      <w:tr w:rsidR="00CD4D95" w:rsidTr="00CD4D95">
        <w:tc>
          <w:tcPr>
            <w:tcW w:w="817" w:type="dxa"/>
            <w:tcBorders>
              <w:top w:val="single" w:sz="4" w:space="0" w:color="auto"/>
              <w:left w:val="single" w:sz="4" w:space="0" w:color="auto"/>
              <w:bottom w:val="single" w:sz="4" w:space="0" w:color="auto"/>
              <w:right w:val="single" w:sz="4" w:space="0" w:color="auto"/>
            </w:tcBorders>
          </w:tcPr>
          <w:p w:rsidR="00CD4D95" w:rsidRDefault="00CD4D95">
            <w:pPr>
              <w:pStyle w:val="1"/>
              <w:shd w:val="clear" w:color="auto" w:fill="auto"/>
              <w:spacing w:before="0" w:line="240" w:lineRule="auto"/>
              <w:rPr>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Компенсационная выплата</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Категория работника</w:t>
            </w:r>
          </w:p>
        </w:tc>
        <w:tc>
          <w:tcPr>
            <w:tcW w:w="2101"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Условия установления</w:t>
            </w: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Размер выплаты</w:t>
            </w:r>
          </w:p>
        </w:tc>
      </w:tr>
      <w:tr w:rsidR="00CD4D95" w:rsidTr="00CD4D95">
        <w:tc>
          <w:tcPr>
            <w:tcW w:w="817"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3.3.1.</w:t>
            </w: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За работу в ночное время</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Сторожа</w:t>
            </w:r>
          </w:p>
        </w:tc>
        <w:tc>
          <w:tcPr>
            <w:tcW w:w="2101"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За каждый час работы в ночное время (в период с 22 часов до 6 часов)</w:t>
            </w: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Не менее 50 %</w:t>
            </w:r>
          </w:p>
        </w:tc>
      </w:tr>
      <w:tr w:rsidR="00CD4D95" w:rsidTr="00CD4D95">
        <w:tc>
          <w:tcPr>
            <w:tcW w:w="817"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3.3.2.</w:t>
            </w: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Доплата за совмещение профессий (должностей), доплата за расширение зон обслуживания,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Все категории работников</w:t>
            </w:r>
          </w:p>
        </w:tc>
        <w:tc>
          <w:tcPr>
            <w:tcW w:w="2101"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Устанавливаются в каждом конкретном случае руководителем учреждения по соглашению сторон</w:t>
            </w: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Максимальными размерами не ограничивается</w:t>
            </w:r>
          </w:p>
        </w:tc>
      </w:tr>
      <w:tr w:rsidR="00CD4D95" w:rsidTr="00CD4D95">
        <w:tc>
          <w:tcPr>
            <w:tcW w:w="817"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3.3.3.</w:t>
            </w: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Повышенная оплата  за работу в выходные и нерабочие праздничные дни,</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сторожа</w:t>
            </w:r>
          </w:p>
        </w:tc>
        <w:tc>
          <w:tcPr>
            <w:tcW w:w="2101"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В соответствии с Трудовым кодексом РФ</w:t>
            </w: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Не менее чем в двойном размере:</w:t>
            </w:r>
          </w:p>
          <w:p w:rsidR="00CD4D95" w:rsidRDefault="00CD4D95">
            <w:pPr>
              <w:pStyle w:val="1"/>
              <w:shd w:val="clear" w:color="auto" w:fill="auto"/>
              <w:spacing w:before="0" w:line="240" w:lineRule="auto"/>
              <w:rPr>
                <w:sz w:val="24"/>
                <w:szCs w:val="24"/>
              </w:rPr>
            </w:pPr>
            <w:r>
              <w:rPr>
                <w:sz w:val="24"/>
                <w:szCs w:val="24"/>
              </w:rPr>
              <w:t xml:space="preserve">- работникам, труд которых оплачивается по часовым или дневным ставкам – в размере не менее двойной часовой или дневной </w:t>
            </w:r>
            <w:r>
              <w:rPr>
                <w:sz w:val="24"/>
                <w:szCs w:val="24"/>
              </w:rPr>
              <w:lastRenderedPageBreak/>
              <w:t xml:space="preserve">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w:t>
            </w:r>
            <w:proofErr w:type="gramStart"/>
            <w:r>
              <w:rPr>
                <w:sz w:val="24"/>
                <w:szCs w:val="24"/>
              </w:rPr>
              <w:t>нормы.(</w:t>
            </w:r>
            <w:proofErr w:type="gramEnd"/>
            <w:r>
              <w:rPr>
                <w:sz w:val="24"/>
                <w:szCs w:val="24"/>
              </w:rPr>
              <w:t>Либо по соглашению сторон, предоставлением другого дня отдыха)</w:t>
            </w:r>
          </w:p>
          <w:p w:rsidR="00CD4D95" w:rsidRDefault="00CD4D95">
            <w:pPr>
              <w:pStyle w:val="1"/>
              <w:shd w:val="clear" w:color="auto" w:fill="auto"/>
              <w:spacing w:before="0" w:line="240" w:lineRule="auto"/>
              <w:rPr>
                <w:sz w:val="24"/>
                <w:szCs w:val="24"/>
              </w:rPr>
            </w:pPr>
            <w:r>
              <w:rPr>
                <w:color w:val="000000"/>
                <w:sz w:val="24"/>
                <w:szCs w:val="24"/>
                <w:shd w:val="clear" w:color="auto" w:fill="FFFFFF"/>
              </w:rPr>
              <w:t xml:space="preserve">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 </w:t>
            </w:r>
          </w:p>
        </w:tc>
      </w:tr>
      <w:tr w:rsidR="00CD4D95" w:rsidTr="00CD4D95">
        <w:tc>
          <w:tcPr>
            <w:tcW w:w="817"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lastRenderedPageBreak/>
              <w:t>3.3.4.</w:t>
            </w: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 xml:space="preserve">За переработку рабочего времени вследствие неявки сменяющего работника или родителей, выполняемую за пределами за пределами рабочего времени. </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Воспитатели, младшие воспитатели, сторожа, операторы котельных</w:t>
            </w:r>
          </w:p>
        </w:tc>
        <w:tc>
          <w:tcPr>
            <w:tcW w:w="2101"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В соответствии с Трудовым кодексом РФ</w:t>
            </w: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Размер устанавливается  соответствии статьями 149,152 Трудового кодекса РФ</w:t>
            </w:r>
          </w:p>
        </w:tc>
      </w:tr>
      <w:tr w:rsidR="00CD4D95" w:rsidTr="00CD4D95">
        <w:tc>
          <w:tcPr>
            <w:tcW w:w="817"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3.3.5.</w:t>
            </w:r>
          </w:p>
        </w:tc>
        <w:tc>
          <w:tcPr>
            <w:tcW w:w="251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bCs/>
                <w:sz w:val="24"/>
                <w:szCs w:val="24"/>
              </w:rPr>
              <w:t xml:space="preserve">За организацию обучения  в группах общеразвивающей направленности на основании </w:t>
            </w:r>
            <w:r>
              <w:rPr>
                <w:bCs/>
                <w:sz w:val="24"/>
                <w:szCs w:val="24"/>
              </w:rPr>
              <w:lastRenderedPageBreak/>
              <w:t>медицинского заключения детей, имеющих ограниченные возможности здоровья</w:t>
            </w:r>
          </w:p>
        </w:tc>
        <w:tc>
          <w:tcPr>
            <w:tcW w:w="1860"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lastRenderedPageBreak/>
              <w:t>Педагогические работники</w:t>
            </w:r>
          </w:p>
        </w:tc>
        <w:tc>
          <w:tcPr>
            <w:tcW w:w="2101" w:type="dxa"/>
            <w:tcBorders>
              <w:top w:val="single" w:sz="4" w:space="0" w:color="auto"/>
              <w:left w:val="single" w:sz="4" w:space="0" w:color="auto"/>
              <w:bottom w:val="single" w:sz="4" w:space="0" w:color="auto"/>
              <w:right w:val="single" w:sz="4" w:space="0" w:color="auto"/>
            </w:tcBorders>
          </w:tcPr>
          <w:p w:rsidR="00CD4D95" w:rsidRDefault="00CD4D95">
            <w:pPr>
              <w:pStyle w:val="1"/>
              <w:shd w:val="clear" w:color="auto" w:fill="auto"/>
              <w:spacing w:before="0" w:line="240" w:lineRule="auto"/>
              <w:rPr>
                <w:sz w:val="24"/>
                <w:szCs w:val="24"/>
              </w:rPr>
            </w:pPr>
          </w:p>
        </w:tc>
        <w:tc>
          <w:tcPr>
            <w:tcW w:w="2283" w:type="dxa"/>
            <w:tcBorders>
              <w:top w:val="single" w:sz="4" w:space="0" w:color="auto"/>
              <w:left w:val="single" w:sz="4" w:space="0" w:color="auto"/>
              <w:bottom w:val="single" w:sz="4" w:space="0" w:color="auto"/>
              <w:right w:val="single" w:sz="4" w:space="0" w:color="auto"/>
            </w:tcBorders>
            <w:hideMark/>
          </w:tcPr>
          <w:p w:rsidR="00CD4D95" w:rsidRDefault="00CD4D95">
            <w:pPr>
              <w:pStyle w:val="1"/>
              <w:shd w:val="clear" w:color="auto" w:fill="auto"/>
              <w:spacing w:before="0" w:line="240" w:lineRule="auto"/>
              <w:rPr>
                <w:sz w:val="24"/>
                <w:szCs w:val="24"/>
              </w:rPr>
            </w:pPr>
            <w:r>
              <w:rPr>
                <w:sz w:val="24"/>
                <w:szCs w:val="24"/>
              </w:rPr>
              <w:t>10% -20%</w:t>
            </w:r>
          </w:p>
        </w:tc>
      </w:tr>
    </w:tbl>
    <w:p w:rsidR="00CD4D95" w:rsidRDefault="00CD4D95" w:rsidP="00CD4D95">
      <w:pPr>
        <w:pStyle w:val="1"/>
        <w:shd w:val="clear" w:color="auto" w:fill="auto"/>
        <w:spacing w:before="0" w:line="240" w:lineRule="auto"/>
        <w:rPr>
          <w:sz w:val="24"/>
          <w:szCs w:val="24"/>
        </w:rPr>
      </w:pPr>
    </w:p>
    <w:p w:rsidR="00CD4D95" w:rsidRDefault="00CD4D95" w:rsidP="00CD4D95">
      <w:pPr>
        <w:pStyle w:val="1"/>
        <w:shd w:val="clear" w:color="auto" w:fill="auto"/>
        <w:tabs>
          <w:tab w:val="left" w:pos="1215"/>
        </w:tabs>
        <w:spacing w:before="0" w:line="240" w:lineRule="auto"/>
        <w:jc w:val="center"/>
        <w:rPr>
          <w:sz w:val="24"/>
          <w:szCs w:val="24"/>
        </w:rPr>
      </w:pPr>
      <w:r>
        <w:rPr>
          <w:sz w:val="24"/>
          <w:szCs w:val="24"/>
        </w:rPr>
        <w:t xml:space="preserve">3.4.  Выплаты </w:t>
      </w:r>
      <w:proofErr w:type="gramStart"/>
      <w:r>
        <w:rPr>
          <w:sz w:val="24"/>
          <w:szCs w:val="24"/>
        </w:rPr>
        <w:t>за дополнительную работу</w:t>
      </w:r>
      <w:proofErr w:type="gramEnd"/>
      <w:r>
        <w:rPr>
          <w:sz w:val="24"/>
          <w:szCs w:val="24"/>
        </w:rPr>
        <w:t xml:space="preserve"> не входящую в круг основных обязанностей.</w:t>
      </w:r>
    </w:p>
    <w:p w:rsidR="00CD4D95" w:rsidRDefault="00CD4D95" w:rsidP="00CD4D95">
      <w:pPr>
        <w:pStyle w:val="1"/>
        <w:shd w:val="clear" w:color="auto" w:fill="auto"/>
        <w:tabs>
          <w:tab w:val="left" w:pos="1215"/>
        </w:tabs>
        <w:spacing w:before="0" w:line="240" w:lineRule="auto"/>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
        <w:gridCol w:w="4244"/>
        <w:gridCol w:w="3120"/>
        <w:gridCol w:w="1530"/>
      </w:tblGrid>
      <w:tr w:rsidR="00CD4D95" w:rsidTr="00CD4D95">
        <w:tc>
          <w:tcPr>
            <w:tcW w:w="855" w:type="dxa"/>
            <w:gridSpan w:val="2"/>
            <w:tcBorders>
              <w:top w:val="single" w:sz="4" w:space="0" w:color="auto"/>
              <w:left w:val="single" w:sz="4" w:space="0" w:color="auto"/>
              <w:bottom w:val="single" w:sz="4" w:space="0" w:color="auto"/>
              <w:right w:val="single" w:sz="4" w:space="0" w:color="auto"/>
            </w:tcBorders>
          </w:tcPr>
          <w:p w:rsidR="00CD4D95" w:rsidRDefault="00CD4D95">
            <w:pPr>
              <w:pStyle w:val="a4"/>
              <w:jc w:val="center"/>
              <w:rPr>
                <w:rFonts w:ascii="Times New Roman" w:hAnsi="Times New Roman" w:cs="Times New Roman"/>
                <w:bCs/>
                <w:sz w:val="24"/>
                <w:szCs w:val="24"/>
              </w:rPr>
            </w:pPr>
          </w:p>
          <w:p w:rsidR="00CD4D95" w:rsidRDefault="00CD4D95">
            <w:pPr>
              <w:pStyle w:val="a4"/>
              <w:jc w:val="center"/>
              <w:rPr>
                <w:rFonts w:ascii="Times New Roman" w:hAnsi="Times New Roman" w:cs="Times New Roman"/>
                <w:bCs/>
              </w:rPr>
            </w:pPr>
          </w:p>
        </w:tc>
        <w:tc>
          <w:tcPr>
            <w:tcW w:w="4243" w:type="dxa"/>
            <w:tcBorders>
              <w:top w:val="single" w:sz="4" w:space="0" w:color="auto"/>
              <w:left w:val="single" w:sz="4" w:space="0" w:color="auto"/>
              <w:bottom w:val="single" w:sz="4" w:space="0" w:color="auto"/>
              <w:right w:val="single" w:sz="4" w:space="0" w:color="auto"/>
            </w:tcBorders>
            <w:hideMark/>
          </w:tcPr>
          <w:p w:rsidR="00CD4D95" w:rsidRDefault="00CD4D95">
            <w:pPr>
              <w:pStyle w:val="a4"/>
              <w:jc w:val="center"/>
              <w:rPr>
                <w:rFonts w:ascii="Times New Roman" w:hAnsi="Times New Roman" w:cs="Times New Roman"/>
                <w:bCs/>
              </w:rPr>
            </w:pPr>
            <w:r>
              <w:rPr>
                <w:rFonts w:ascii="Times New Roman" w:hAnsi="Times New Roman" w:cs="Times New Roman"/>
                <w:bCs/>
              </w:rPr>
              <w:t xml:space="preserve">Выплаты  за дополнительную работу,                                                                                                  не входящую в круг основных обязанностей  </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tabs>
                <w:tab w:val="left" w:pos="830"/>
              </w:tabs>
              <w:spacing w:after="0" w:line="240" w:lineRule="auto"/>
              <w:jc w:val="both"/>
              <w:rPr>
                <w:rFonts w:ascii="Times New Roman" w:hAnsi="Times New Roman" w:cs="Times New Roman"/>
                <w:iCs/>
                <w:snapToGrid w:val="0"/>
                <w:sz w:val="24"/>
                <w:szCs w:val="24"/>
                <w:lang w:val="uk-UA"/>
              </w:rPr>
            </w:pPr>
            <w:proofErr w:type="spellStart"/>
            <w:r>
              <w:rPr>
                <w:rFonts w:ascii="Times New Roman" w:hAnsi="Times New Roman" w:cs="Times New Roman"/>
                <w:iCs/>
                <w:snapToGrid w:val="0"/>
                <w:sz w:val="24"/>
                <w:szCs w:val="24"/>
                <w:lang w:val="uk-UA"/>
              </w:rPr>
              <w:t>Условия</w:t>
            </w:r>
            <w:proofErr w:type="spellEnd"/>
            <w:r>
              <w:rPr>
                <w:rFonts w:ascii="Times New Roman" w:hAnsi="Times New Roman" w:cs="Times New Roman"/>
                <w:iCs/>
                <w:snapToGrid w:val="0"/>
                <w:sz w:val="24"/>
                <w:szCs w:val="24"/>
                <w:lang w:val="uk-UA"/>
              </w:rPr>
              <w:t xml:space="preserve"> </w:t>
            </w:r>
            <w:proofErr w:type="spellStart"/>
            <w:r>
              <w:rPr>
                <w:rFonts w:ascii="Times New Roman" w:hAnsi="Times New Roman" w:cs="Times New Roman"/>
                <w:iCs/>
                <w:snapToGrid w:val="0"/>
                <w:sz w:val="24"/>
                <w:szCs w:val="24"/>
                <w:lang w:val="uk-UA"/>
              </w:rPr>
              <w:t>установления</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tabs>
                <w:tab w:val="left" w:pos="830"/>
              </w:tabs>
              <w:spacing w:after="0" w:line="240" w:lineRule="auto"/>
              <w:jc w:val="both"/>
              <w:rPr>
                <w:rFonts w:ascii="Times New Roman" w:hAnsi="Times New Roman" w:cs="Times New Roman"/>
                <w:iCs/>
                <w:snapToGrid w:val="0"/>
                <w:sz w:val="24"/>
                <w:szCs w:val="24"/>
                <w:lang w:val="uk-UA"/>
              </w:rPr>
            </w:pPr>
            <w:proofErr w:type="spellStart"/>
            <w:r>
              <w:rPr>
                <w:rFonts w:ascii="Times New Roman" w:hAnsi="Times New Roman" w:cs="Times New Roman"/>
                <w:iCs/>
                <w:snapToGrid w:val="0"/>
                <w:sz w:val="24"/>
                <w:szCs w:val="24"/>
                <w:lang w:val="uk-UA"/>
              </w:rPr>
              <w:t>Размер</w:t>
            </w:r>
            <w:proofErr w:type="spellEnd"/>
            <w:r>
              <w:rPr>
                <w:rFonts w:ascii="Times New Roman" w:hAnsi="Times New Roman" w:cs="Times New Roman"/>
                <w:iCs/>
                <w:snapToGrid w:val="0"/>
                <w:sz w:val="24"/>
                <w:szCs w:val="24"/>
                <w:lang w:val="uk-UA"/>
              </w:rPr>
              <w:t xml:space="preserve"> </w:t>
            </w:r>
            <w:proofErr w:type="spellStart"/>
            <w:r>
              <w:rPr>
                <w:rFonts w:ascii="Times New Roman" w:hAnsi="Times New Roman" w:cs="Times New Roman"/>
                <w:iCs/>
                <w:snapToGrid w:val="0"/>
                <w:sz w:val="24"/>
                <w:szCs w:val="24"/>
                <w:lang w:val="uk-UA"/>
              </w:rPr>
              <w:t>выплаты</w:t>
            </w:r>
            <w:proofErr w:type="spellEnd"/>
          </w:p>
        </w:tc>
      </w:tr>
      <w:tr w:rsidR="00CD4D95" w:rsidTr="00CD4D95">
        <w:trPr>
          <w:trHeight w:val="210"/>
        </w:trPr>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widowControl w:val="0"/>
              <w:suppressAutoHyphens/>
              <w:rPr>
                <w:rFonts w:ascii="Times New Roman" w:hAnsi="Times New Roman" w:cs="Times New Roman"/>
                <w:bCs/>
                <w:sz w:val="24"/>
                <w:szCs w:val="24"/>
              </w:rPr>
            </w:pPr>
            <w:r>
              <w:rPr>
                <w:rFonts w:ascii="Times New Roman" w:hAnsi="Times New Roman" w:cs="Times New Roman"/>
                <w:bCs/>
              </w:rPr>
              <w:t>3.4.1</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rPr>
            </w:pPr>
            <w:r>
              <w:rPr>
                <w:rFonts w:ascii="Times New Roman" w:hAnsi="Times New Roman" w:cs="Times New Roman"/>
              </w:rPr>
              <w:t xml:space="preserve">За ведение и оформление   видеотеки, фотоархива, оформление </w:t>
            </w:r>
            <w:proofErr w:type="spellStart"/>
            <w:r>
              <w:rPr>
                <w:rFonts w:ascii="Times New Roman" w:hAnsi="Times New Roman" w:cs="Times New Roman"/>
              </w:rPr>
              <w:t>фотоматери-алов</w:t>
            </w:r>
            <w:proofErr w:type="spellEnd"/>
            <w:r>
              <w:rPr>
                <w:rFonts w:ascii="Times New Roman" w:hAnsi="Times New Roman" w:cs="Times New Roman"/>
              </w:rPr>
              <w:t xml:space="preserve">, </w:t>
            </w:r>
            <w:proofErr w:type="gramStart"/>
            <w:r>
              <w:rPr>
                <w:rFonts w:ascii="Times New Roman" w:hAnsi="Times New Roman" w:cs="Times New Roman"/>
              </w:rPr>
              <w:t>ведение  официального</w:t>
            </w:r>
            <w:proofErr w:type="gramEnd"/>
            <w:r>
              <w:rPr>
                <w:rFonts w:ascii="Times New Roman" w:hAnsi="Times New Roman" w:cs="Times New Roman"/>
              </w:rPr>
              <w:t xml:space="preserve"> Интернет</w:t>
            </w:r>
          </w:p>
          <w:p w:rsidR="00CD4D95" w:rsidRDefault="00CD4D95">
            <w:pPr>
              <w:pStyle w:val="a4"/>
              <w:rPr>
                <w:rFonts w:ascii="Times New Roman" w:hAnsi="Times New Roman" w:cs="Times New Roman"/>
                <w:bCs/>
              </w:rPr>
            </w:pPr>
            <w:r>
              <w:rPr>
                <w:rFonts w:ascii="Times New Roman" w:hAnsi="Times New Roman" w:cs="Times New Roman"/>
              </w:rPr>
              <w:t>-сайта учреждения ( 1чел-к)</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tcPr>
          <w:p w:rsidR="00CD4D95" w:rsidRDefault="00CD4D95">
            <w:pPr>
              <w:tabs>
                <w:tab w:val="num"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5%- 50%</w:t>
            </w:r>
          </w:p>
          <w:p w:rsidR="00CD4D95" w:rsidRDefault="00CD4D95">
            <w:pPr>
              <w:spacing w:after="0" w:line="240" w:lineRule="auto"/>
              <w:jc w:val="both"/>
              <w:rPr>
                <w:rFonts w:ascii="Times New Roman" w:hAnsi="Times New Roman" w:cs="Times New Roman"/>
                <w:sz w:val="24"/>
                <w:szCs w:val="24"/>
              </w:rPr>
            </w:pPr>
          </w:p>
          <w:p w:rsidR="00CD4D95" w:rsidRDefault="00CD4D95">
            <w:pPr>
              <w:pStyle w:val="a4"/>
              <w:rPr>
                <w:rFonts w:ascii="Times New Roman" w:hAnsi="Times New Roman" w:cs="Times New Roman"/>
                <w:bCs/>
                <w:sz w:val="24"/>
                <w:szCs w:val="24"/>
              </w:rPr>
            </w:pP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3.4.2</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Заведование кабинетом (на основе оформленного паспорта):</w:t>
            </w:r>
          </w:p>
          <w:p w:rsidR="00CD4D95" w:rsidRDefault="00CD4D95" w:rsidP="00122A5B">
            <w:pPr>
              <w:pStyle w:val="a4"/>
              <w:widowControl w:val="0"/>
              <w:numPr>
                <w:ilvl w:val="0"/>
                <w:numId w:val="4"/>
              </w:numPr>
              <w:suppressAutoHyphens/>
              <w:spacing w:after="0"/>
              <w:ind w:left="0"/>
              <w:jc w:val="both"/>
              <w:rPr>
                <w:rFonts w:ascii="Times New Roman" w:hAnsi="Times New Roman" w:cs="Times New Roman"/>
                <w:bCs/>
              </w:rPr>
            </w:pPr>
            <w:r>
              <w:rPr>
                <w:rFonts w:ascii="Times New Roman" w:hAnsi="Times New Roman" w:cs="Times New Roman"/>
                <w:bCs/>
              </w:rPr>
              <w:t>Мастерские</w:t>
            </w:r>
          </w:p>
          <w:p w:rsidR="00CD4D95" w:rsidRDefault="00CD4D95" w:rsidP="00122A5B">
            <w:pPr>
              <w:pStyle w:val="a4"/>
              <w:widowControl w:val="0"/>
              <w:numPr>
                <w:ilvl w:val="0"/>
                <w:numId w:val="4"/>
              </w:numPr>
              <w:suppressAutoHyphens/>
              <w:spacing w:after="0"/>
              <w:ind w:left="0"/>
              <w:jc w:val="both"/>
              <w:rPr>
                <w:rFonts w:ascii="Times New Roman" w:hAnsi="Times New Roman" w:cs="Times New Roman"/>
                <w:bCs/>
              </w:rPr>
            </w:pPr>
            <w:r>
              <w:rPr>
                <w:rFonts w:ascii="Times New Roman" w:hAnsi="Times New Roman" w:cs="Times New Roman"/>
                <w:bCs/>
              </w:rPr>
              <w:t>Спортивный зал</w:t>
            </w:r>
          </w:p>
          <w:p w:rsidR="00CD4D95" w:rsidRDefault="00CD4D95" w:rsidP="00122A5B">
            <w:pPr>
              <w:pStyle w:val="a4"/>
              <w:widowControl w:val="0"/>
              <w:numPr>
                <w:ilvl w:val="0"/>
                <w:numId w:val="4"/>
              </w:numPr>
              <w:suppressAutoHyphens/>
              <w:spacing w:after="0"/>
              <w:ind w:left="0"/>
              <w:jc w:val="both"/>
              <w:rPr>
                <w:rFonts w:ascii="Times New Roman" w:hAnsi="Times New Roman" w:cs="Times New Roman"/>
                <w:bCs/>
              </w:rPr>
            </w:pPr>
            <w:r>
              <w:rPr>
                <w:rFonts w:ascii="Times New Roman" w:hAnsi="Times New Roman" w:cs="Times New Roman"/>
                <w:bCs/>
              </w:rPr>
              <w:t>Музыкальный зал</w:t>
            </w:r>
          </w:p>
          <w:p w:rsidR="00CD4D95" w:rsidRDefault="00CD4D95" w:rsidP="00122A5B">
            <w:pPr>
              <w:pStyle w:val="a4"/>
              <w:widowControl w:val="0"/>
              <w:numPr>
                <w:ilvl w:val="0"/>
                <w:numId w:val="4"/>
              </w:numPr>
              <w:suppressAutoHyphens/>
              <w:spacing w:after="0"/>
              <w:ind w:left="0"/>
              <w:jc w:val="both"/>
              <w:rPr>
                <w:rFonts w:ascii="Times New Roman" w:hAnsi="Times New Roman" w:cs="Times New Roman"/>
                <w:bCs/>
              </w:rPr>
            </w:pPr>
            <w:r>
              <w:rPr>
                <w:rFonts w:ascii="Times New Roman" w:hAnsi="Times New Roman" w:cs="Times New Roman"/>
                <w:bCs/>
              </w:rPr>
              <w:t>Музей (при наличии паспорта)</w:t>
            </w:r>
          </w:p>
          <w:p w:rsidR="00CD4D95" w:rsidRDefault="00CD4D95" w:rsidP="00122A5B">
            <w:pPr>
              <w:pStyle w:val="a4"/>
              <w:widowControl w:val="0"/>
              <w:numPr>
                <w:ilvl w:val="0"/>
                <w:numId w:val="4"/>
              </w:numPr>
              <w:suppressAutoHyphens/>
              <w:spacing w:after="0"/>
              <w:ind w:left="0"/>
              <w:jc w:val="both"/>
              <w:rPr>
                <w:rFonts w:ascii="Times New Roman" w:hAnsi="Times New Roman" w:cs="Times New Roman"/>
                <w:bCs/>
              </w:rPr>
            </w:pPr>
            <w:r>
              <w:rPr>
                <w:rFonts w:ascii="Times New Roman" w:hAnsi="Times New Roman" w:cs="Times New Roman"/>
                <w:bCs/>
              </w:rPr>
              <w:t>Другие</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tcPr>
          <w:p w:rsidR="00CD4D95" w:rsidRDefault="00CD4D95">
            <w:pPr>
              <w:pStyle w:val="a4"/>
              <w:rPr>
                <w:rFonts w:ascii="Times New Roman" w:hAnsi="Times New Roman" w:cs="Times New Roman"/>
                <w:bCs/>
                <w:sz w:val="24"/>
                <w:szCs w:val="24"/>
              </w:rPr>
            </w:pPr>
          </w:p>
          <w:p w:rsidR="00CD4D95" w:rsidRDefault="00CD4D95">
            <w:pPr>
              <w:pStyle w:val="a4"/>
              <w:rPr>
                <w:rFonts w:ascii="Times New Roman" w:hAnsi="Times New Roman" w:cs="Times New Roman"/>
                <w:bCs/>
              </w:rPr>
            </w:pPr>
          </w:p>
          <w:p w:rsidR="00CD4D95" w:rsidRDefault="00CD4D95">
            <w:pPr>
              <w:pStyle w:val="a4"/>
              <w:rPr>
                <w:rFonts w:ascii="Times New Roman" w:hAnsi="Times New Roman" w:cs="Times New Roman"/>
                <w:bCs/>
              </w:rPr>
            </w:pPr>
            <w:r>
              <w:rPr>
                <w:rFonts w:ascii="Times New Roman" w:hAnsi="Times New Roman" w:cs="Times New Roman"/>
                <w:bCs/>
              </w:rPr>
              <w:t>15%-30%</w:t>
            </w: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3.4.3.</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gramStart"/>
            <w:r>
              <w:rPr>
                <w:rFonts w:ascii="Times New Roman" w:hAnsi="Times New Roman" w:cs="Times New Roman"/>
                <w:sz w:val="24"/>
                <w:szCs w:val="24"/>
              </w:rPr>
              <w:t>питания  воспитанников</w:t>
            </w:r>
            <w:proofErr w:type="gramEnd"/>
            <w:r>
              <w:rPr>
                <w:rFonts w:ascii="Times New Roman" w:hAnsi="Times New Roman" w:cs="Times New Roman"/>
                <w:sz w:val="24"/>
                <w:szCs w:val="24"/>
              </w:rPr>
              <w:t xml:space="preserve">  (с ведением документации). (1чел-к)</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sz w:val="24"/>
                <w:szCs w:val="24"/>
              </w:rPr>
            </w:pPr>
            <w:r>
              <w:rPr>
                <w:rFonts w:ascii="Times New Roman" w:hAnsi="Times New Roman" w:cs="Times New Roman"/>
                <w:bCs/>
              </w:rPr>
              <w:t>10%-50%</w:t>
            </w: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3.4.4</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rPr>
              <w:t xml:space="preserve">   За работу с коллективным договором, по социальной защите работников учреждения  (1чел-к)</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tcPr>
          <w:p w:rsidR="00CD4D95" w:rsidRDefault="00CD4D95">
            <w:pPr>
              <w:pStyle w:val="a4"/>
              <w:rPr>
                <w:rFonts w:ascii="Times New Roman" w:hAnsi="Times New Roman" w:cs="Times New Roman"/>
                <w:bCs/>
                <w:sz w:val="24"/>
                <w:szCs w:val="24"/>
              </w:rPr>
            </w:pPr>
            <w:r>
              <w:rPr>
                <w:rFonts w:ascii="Times New Roman" w:hAnsi="Times New Roman" w:cs="Times New Roman"/>
                <w:bCs/>
              </w:rPr>
              <w:t>5%-30%</w:t>
            </w:r>
          </w:p>
          <w:p w:rsidR="00CD4D95" w:rsidRDefault="00CD4D95">
            <w:pPr>
              <w:pStyle w:val="a4"/>
              <w:rPr>
                <w:rFonts w:ascii="Times New Roman" w:hAnsi="Times New Roman" w:cs="Times New Roman"/>
                <w:bCs/>
              </w:rPr>
            </w:pP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3.4.5.</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За организацию работы с социально-неблагополучными семьями  (1 чел-к)</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sz w:val="24"/>
                <w:szCs w:val="24"/>
              </w:rPr>
            </w:pPr>
            <w:r>
              <w:rPr>
                <w:rFonts w:ascii="Times New Roman" w:hAnsi="Times New Roman" w:cs="Times New Roman"/>
                <w:bCs/>
              </w:rPr>
              <w:t xml:space="preserve">5%-30% </w:t>
            </w:r>
          </w:p>
        </w:tc>
      </w:tr>
      <w:tr w:rsidR="00CD4D95" w:rsidTr="00CD4D95">
        <w:trPr>
          <w:trHeight w:val="351"/>
        </w:trPr>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3.4.6.</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rPr>
              <w:t xml:space="preserve">За работу по внедрению и </w:t>
            </w:r>
            <w:proofErr w:type="gramStart"/>
            <w:r>
              <w:rPr>
                <w:rFonts w:ascii="Times New Roman" w:hAnsi="Times New Roman" w:cs="Times New Roman"/>
              </w:rPr>
              <w:t>сопровождению  автоматизированных</w:t>
            </w:r>
            <w:proofErr w:type="gramEnd"/>
            <w:r>
              <w:rPr>
                <w:rFonts w:ascii="Times New Roman" w:hAnsi="Times New Roman" w:cs="Times New Roman"/>
              </w:rPr>
              <w:t xml:space="preserve"> информационных систем «Сетевой Город. Образование</w:t>
            </w:r>
            <w:proofErr w:type="gramStart"/>
            <w:r>
              <w:rPr>
                <w:rFonts w:ascii="Times New Roman" w:hAnsi="Times New Roman" w:cs="Times New Roman"/>
              </w:rPr>
              <w:t>»,  «</w:t>
            </w:r>
            <w:proofErr w:type="gramEnd"/>
            <w:r>
              <w:rPr>
                <w:rFonts w:ascii="Times New Roman" w:hAnsi="Times New Roman" w:cs="Times New Roman"/>
              </w:rPr>
              <w:t xml:space="preserve">Е-услуги. Образование» (1 человек)  </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tcPr>
          <w:p w:rsidR="00CD4D95" w:rsidRDefault="00CD4D95">
            <w:pPr>
              <w:pStyle w:val="a4"/>
              <w:rPr>
                <w:rFonts w:ascii="Times New Roman" w:hAnsi="Times New Roman" w:cs="Times New Roman"/>
                <w:bCs/>
                <w:sz w:val="24"/>
                <w:szCs w:val="24"/>
              </w:rPr>
            </w:pPr>
            <w:r>
              <w:rPr>
                <w:rFonts w:ascii="Times New Roman" w:hAnsi="Times New Roman" w:cs="Times New Roman"/>
                <w:bCs/>
              </w:rPr>
              <w:t>10-50%</w:t>
            </w:r>
          </w:p>
          <w:p w:rsidR="00CD4D95" w:rsidRDefault="00CD4D95">
            <w:pPr>
              <w:pStyle w:val="a4"/>
              <w:rPr>
                <w:rFonts w:ascii="Times New Roman" w:hAnsi="Times New Roman" w:cs="Times New Roman"/>
                <w:bCs/>
              </w:rPr>
            </w:pP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3.4.7.</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rPr>
              <w:t xml:space="preserve">За участие в работе по исполнению ФЗ РФ от 5 апреля 2013 г. N 44-ФЗ "О контрактной системе в сфере закупок </w:t>
            </w:r>
            <w:r>
              <w:rPr>
                <w:rFonts w:ascii="Times New Roman" w:hAnsi="Times New Roman" w:cs="Times New Roman"/>
              </w:rPr>
              <w:lastRenderedPageBreak/>
              <w:t>товаров, работ, услуг для обеспечения государственных и муниципальных нужд"</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lastRenderedPageBreak/>
              <w:t xml:space="preserve">Выплата устанавливается на учебный год  на основании </w:t>
            </w:r>
            <w:r>
              <w:rPr>
                <w:bCs/>
                <w:sz w:val="24"/>
                <w:szCs w:val="24"/>
                <w:lang w:eastAsia="en-US"/>
              </w:rPr>
              <w:lastRenderedPageBreak/>
              <w:t>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tcPr>
          <w:p w:rsidR="00CD4D95" w:rsidRDefault="00CD4D95">
            <w:pPr>
              <w:pStyle w:val="a4"/>
              <w:rPr>
                <w:rFonts w:ascii="Times New Roman" w:hAnsi="Times New Roman" w:cs="Times New Roman"/>
                <w:bCs/>
                <w:sz w:val="24"/>
                <w:szCs w:val="24"/>
              </w:rPr>
            </w:pPr>
            <w:r>
              <w:rPr>
                <w:rFonts w:ascii="Times New Roman" w:hAnsi="Times New Roman" w:cs="Times New Roman"/>
                <w:bCs/>
              </w:rPr>
              <w:lastRenderedPageBreak/>
              <w:t>10%-30%</w:t>
            </w:r>
          </w:p>
          <w:p w:rsidR="00CD4D95" w:rsidRDefault="00CD4D95">
            <w:pPr>
              <w:pStyle w:val="a4"/>
              <w:rPr>
                <w:rFonts w:ascii="Times New Roman" w:hAnsi="Times New Roman" w:cs="Times New Roman"/>
                <w:bCs/>
              </w:rPr>
            </w:pP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3.4.8.</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rPr>
              <w:t xml:space="preserve">За ведение документации по ОТ и </w:t>
            </w:r>
            <w:r>
              <w:rPr>
                <w:rStyle w:val="a9"/>
                <w:rFonts w:ascii="Times New Roman" w:hAnsi="Times New Roman" w:cs="Times New Roman"/>
              </w:rPr>
              <w:t>обеспечение охраны здоровья и безопасности жизнедеятельности участников образовательного процесса</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sz w:val="24"/>
                <w:szCs w:val="24"/>
              </w:rPr>
            </w:pPr>
            <w:r>
              <w:rPr>
                <w:rFonts w:ascii="Times New Roman" w:hAnsi="Times New Roman" w:cs="Times New Roman"/>
                <w:bCs/>
              </w:rPr>
              <w:t xml:space="preserve">5-30% </w:t>
            </w: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3.4.9.</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организацию  бесперебойной работы инженерных и хозяйственно-эксплуатационных систем жизнеобеспечения  учреждения (</w:t>
            </w:r>
            <w:r>
              <w:rPr>
                <w:rFonts w:ascii="Times New Roman" w:hAnsi="Times New Roman" w:cs="Times New Roman"/>
                <w:bCs/>
                <w:sz w:val="24"/>
                <w:szCs w:val="24"/>
              </w:rPr>
              <w:t>для детских садов и учреждений в которых отсутствует заместитель директора по административно-хозяйственной работе,</w:t>
            </w:r>
            <w:r>
              <w:rPr>
                <w:rFonts w:ascii="Times New Roman" w:hAnsi="Times New Roman" w:cs="Times New Roman"/>
                <w:sz w:val="24"/>
                <w:szCs w:val="24"/>
              </w:rPr>
              <w:t xml:space="preserve"> заведующий хозяйством)</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sz w:val="24"/>
                <w:szCs w:val="24"/>
              </w:rPr>
            </w:pPr>
            <w:r>
              <w:rPr>
                <w:rFonts w:ascii="Times New Roman" w:hAnsi="Times New Roman" w:cs="Times New Roman"/>
                <w:bCs/>
              </w:rPr>
              <w:t>10%-30%</w:t>
            </w:r>
          </w:p>
        </w:tc>
      </w:tr>
      <w:tr w:rsidR="00CD4D95" w:rsidTr="00CD4D95">
        <w:tc>
          <w:tcPr>
            <w:tcW w:w="848"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3.4.10</w:t>
            </w:r>
          </w:p>
        </w:tc>
        <w:tc>
          <w:tcPr>
            <w:tcW w:w="4250" w:type="dxa"/>
            <w:gridSpan w:val="2"/>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rPr>
            </w:pPr>
            <w:r>
              <w:rPr>
                <w:rFonts w:ascii="Times New Roman" w:hAnsi="Times New Roman" w:cs="Times New Roman"/>
                <w:bCs/>
              </w:rPr>
              <w:t>Педагогам, закрепленным за группами и помещениями для ведения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CD4D95" w:rsidRDefault="00CD4D95">
            <w:pPr>
              <w:pStyle w:val="a3"/>
              <w:spacing w:before="0" w:after="0" w:line="276" w:lineRule="auto"/>
              <w:jc w:val="both"/>
              <w:rPr>
                <w:b/>
                <w:bCs/>
                <w:sz w:val="24"/>
                <w:szCs w:val="24"/>
                <w:lang w:eastAsia="en-US"/>
              </w:rPr>
            </w:pPr>
            <w:r>
              <w:rPr>
                <w:bCs/>
                <w:sz w:val="24"/>
                <w:szCs w:val="24"/>
                <w:lang w:eastAsia="en-US"/>
              </w:rPr>
              <w:t>Выплата устанавливается на учебный год  на основании показателей работы за предшествующий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CD4D95" w:rsidRDefault="00CD4D95">
            <w:pPr>
              <w:pStyle w:val="a4"/>
              <w:rPr>
                <w:rFonts w:ascii="Times New Roman" w:hAnsi="Times New Roman" w:cs="Times New Roman"/>
                <w:bCs/>
                <w:sz w:val="24"/>
                <w:szCs w:val="24"/>
              </w:rPr>
            </w:pPr>
            <w:r>
              <w:rPr>
                <w:rFonts w:ascii="Times New Roman" w:hAnsi="Times New Roman" w:cs="Times New Roman"/>
                <w:bCs/>
              </w:rPr>
              <w:t>5%-15%</w:t>
            </w:r>
          </w:p>
        </w:tc>
      </w:tr>
    </w:tbl>
    <w:p w:rsidR="00CD4D95" w:rsidRDefault="00CD4D95" w:rsidP="00CD4D95">
      <w:pPr>
        <w:pStyle w:val="1"/>
        <w:shd w:val="clear" w:color="auto" w:fill="auto"/>
        <w:tabs>
          <w:tab w:val="left" w:pos="1215"/>
        </w:tabs>
        <w:spacing w:before="0" w:line="240" w:lineRule="auto"/>
        <w:rPr>
          <w:sz w:val="24"/>
          <w:szCs w:val="24"/>
        </w:rPr>
      </w:pPr>
    </w:p>
    <w:p w:rsidR="00CD4D95" w:rsidRDefault="00CD4D95" w:rsidP="00CD4D95">
      <w:pPr>
        <w:pStyle w:val="1"/>
        <w:shd w:val="clear" w:color="auto" w:fill="auto"/>
        <w:tabs>
          <w:tab w:val="left" w:pos="1191"/>
        </w:tabs>
        <w:spacing w:before="0" w:line="240" w:lineRule="auto"/>
        <w:ind w:firstLine="567"/>
        <w:rPr>
          <w:sz w:val="24"/>
          <w:szCs w:val="24"/>
        </w:rPr>
      </w:pPr>
      <w:r>
        <w:rPr>
          <w:sz w:val="24"/>
          <w:szCs w:val="24"/>
        </w:rPr>
        <w:t>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CD4D95" w:rsidRDefault="00CD4D95" w:rsidP="00CD4D95">
      <w:pPr>
        <w:pStyle w:val="40"/>
        <w:keepNext/>
        <w:keepLines/>
        <w:shd w:val="clear" w:color="auto" w:fill="auto"/>
        <w:spacing w:before="0" w:line="240" w:lineRule="auto"/>
        <w:ind w:firstLine="567"/>
        <w:jc w:val="both"/>
        <w:rPr>
          <w:color w:val="000000"/>
          <w:sz w:val="24"/>
          <w:szCs w:val="24"/>
          <w:shd w:val="clear" w:color="auto" w:fill="FFFFFF"/>
        </w:rPr>
      </w:pPr>
      <w:bookmarkStart w:id="6" w:name="bookmark15"/>
      <w:r>
        <w:rPr>
          <w:color w:val="000000"/>
          <w:sz w:val="24"/>
          <w:szCs w:val="24"/>
          <w:shd w:val="clear" w:color="auto" w:fill="FFFFFF"/>
        </w:rPr>
        <w:t>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D4D95" w:rsidRDefault="00CD4D95" w:rsidP="00CD4D95">
      <w:pPr>
        <w:pStyle w:val="40"/>
        <w:keepNext/>
        <w:keepLines/>
        <w:shd w:val="clear" w:color="auto" w:fill="auto"/>
        <w:spacing w:before="0" w:line="240" w:lineRule="auto"/>
        <w:ind w:firstLine="567"/>
        <w:jc w:val="both"/>
        <w:rPr>
          <w:b/>
          <w:sz w:val="24"/>
          <w:szCs w:val="24"/>
        </w:rPr>
      </w:pPr>
    </w:p>
    <w:p w:rsidR="00CD4D95" w:rsidRDefault="00CD4D95" w:rsidP="00CD4D95">
      <w:pPr>
        <w:pStyle w:val="40"/>
        <w:keepNext/>
        <w:keepLines/>
        <w:shd w:val="clear" w:color="auto" w:fill="auto"/>
        <w:spacing w:before="0" w:line="240" w:lineRule="auto"/>
        <w:ind w:firstLine="567"/>
        <w:jc w:val="center"/>
        <w:rPr>
          <w:b/>
          <w:sz w:val="24"/>
          <w:szCs w:val="24"/>
        </w:rPr>
      </w:pPr>
      <w:r>
        <w:rPr>
          <w:b/>
          <w:sz w:val="24"/>
          <w:szCs w:val="24"/>
          <w:lang w:val="en-US"/>
        </w:rPr>
        <w:t>IV</w:t>
      </w:r>
      <w:r>
        <w:rPr>
          <w:b/>
          <w:sz w:val="24"/>
          <w:szCs w:val="24"/>
        </w:rPr>
        <w:t xml:space="preserve">. Порядок и условия установления стимулирующих выплат </w:t>
      </w:r>
      <w:bookmarkEnd w:id="6"/>
    </w:p>
    <w:p w:rsidR="00CD4D95" w:rsidRDefault="00CD4D95" w:rsidP="00CD4D95">
      <w:pPr>
        <w:pStyle w:val="40"/>
        <w:keepNext/>
        <w:keepLines/>
        <w:shd w:val="clear" w:color="auto" w:fill="auto"/>
        <w:spacing w:before="0" w:line="240" w:lineRule="auto"/>
        <w:ind w:firstLine="567"/>
        <w:jc w:val="center"/>
        <w:rPr>
          <w:b/>
          <w:sz w:val="24"/>
          <w:szCs w:val="24"/>
        </w:rPr>
      </w:pPr>
    </w:p>
    <w:p w:rsidR="00CD4D95" w:rsidRDefault="00CD4D95" w:rsidP="00CD4D95">
      <w:pPr>
        <w:pStyle w:val="p5"/>
        <w:shd w:val="clear" w:color="auto" w:fill="FFFFFF"/>
        <w:spacing w:before="0" w:beforeAutospacing="0" w:after="0" w:afterAutospacing="0"/>
        <w:ind w:firstLine="567"/>
        <w:jc w:val="both"/>
        <w:rPr>
          <w:color w:val="000000"/>
        </w:rPr>
      </w:pPr>
      <w:r>
        <w:t xml:space="preserve">4.1. </w:t>
      </w:r>
      <w:r>
        <w:rPr>
          <w:color w:val="000000"/>
        </w:rPr>
        <w:t>В целях поощрения работников за выполненную работу в соответствии с Перечнем видов выплат стимулирующего характера в Учреждении устанавливаются следующие стимулирующие выплаты:</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премиальные выплаты по итогам работы;</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выплаты за качество выполняемых работ;</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выплаты за интенсивность и высокие результаты работы.</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Решение об установлении выплат стимулирующего характера принимает руководитель Учреждения, с учетом решения комиссии по установлению выплат стимулирующего характера (далее - Комиссия), созданной в Учреждении, в следующем порядке:</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заместителям руководителя, главному бухгалтеру, главным специалистам и иным работникам, подчиненным руководителю непосредственно;</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lastRenderedPageBreak/>
        <w:t>руководителям структурных подразделений Учреждения, главным специалистам и иным работникам, подчиненным заместителям руководителя, - по представлению заместителей руководителя Учреждения;</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CD4D95" w:rsidRDefault="00CD4D95" w:rsidP="00CD4D95">
      <w:pPr>
        <w:pStyle w:val="1"/>
        <w:shd w:val="clear" w:color="auto" w:fill="auto"/>
        <w:spacing w:before="0" w:line="240" w:lineRule="auto"/>
        <w:ind w:firstLine="567"/>
        <w:rPr>
          <w:color w:val="000000"/>
          <w:sz w:val="24"/>
          <w:szCs w:val="24"/>
          <w:shd w:val="clear" w:color="auto" w:fill="FFFFFF"/>
        </w:rPr>
      </w:pPr>
      <w:r>
        <w:rPr>
          <w:sz w:val="24"/>
          <w:szCs w:val="24"/>
        </w:rPr>
        <w:t>4.2.</w:t>
      </w:r>
      <w:r>
        <w:rPr>
          <w:color w:val="000000"/>
          <w:sz w:val="24"/>
          <w:szCs w:val="24"/>
          <w:shd w:val="clear" w:color="auto" w:fill="FFFFFF"/>
        </w:rPr>
        <w:t xml:space="preserve"> Установление выплат стимулирующего характера работникам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4.3.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При назначении следует учитывать:</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достижение и превышение плановых и нормативных показателей работы;</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своевременность и полноту подготовки отчетности.</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4.4. Выплаты за качество выполняемых работ устанавливаются работникам при:</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соблюдении регламентов, стандартов, технологий, требований к выполнению работ (услуг), предусмотренных должностными обязанностями;</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соблюдении установленных сроков выполнения работ/оказания услуг;</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отсутствии обоснованных жалоб со стороны потребителей услуг;</w:t>
      </w:r>
    </w:p>
    <w:p w:rsidR="00CD4D95" w:rsidRDefault="00CD4D95" w:rsidP="00CD4D95">
      <w:pPr>
        <w:pStyle w:val="p5"/>
        <w:shd w:val="clear" w:color="auto" w:fill="FFFFFF"/>
        <w:spacing w:before="0" w:beforeAutospacing="0" w:after="0" w:afterAutospacing="0"/>
        <w:ind w:firstLine="567"/>
        <w:jc w:val="both"/>
        <w:rPr>
          <w:color w:val="000000"/>
        </w:rPr>
      </w:pPr>
      <w:r>
        <w:rPr>
          <w:color w:val="000000"/>
        </w:rPr>
        <w:t>качественной подготовке и проведении мероприятий, связанных с уставной деятельностью Учреждения.</w:t>
      </w:r>
    </w:p>
    <w:p w:rsidR="00CD4D95" w:rsidRDefault="00CD4D95" w:rsidP="00CD4D95">
      <w:pPr>
        <w:pStyle w:val="1"/>
        <w:shd w:val="clear" w:color="auto" w:fill="auto"/>
        <w:spacing w:before="0" w:line="240" w:lineRule="auto"/>
        <w:ind w:firstLine="567"/>
        <w:rPr>
          <w:sz w:val="24"/>
          <w:szCs w:val="24"/>
        </w:rPr>
      </w:pPr>
      <w:r>
        <w:rPr>
          <w:sz w:val="24"/>
          <w:szCs w:val="24"/>
        </w:rPr>
        <w:t xml:space="preserve"> 4.5. Перечень (конкретные наименования) и размеры выплат стимулирующей части фонда оплаты труда работникам по показателям эффективности результатов профессиональной деятельности работников Учреждения определяются руководителем Учреждения, с учетом решения комиссии по установлению стимулирующих выплат (далее - Комиссия), созданной в Учреждении, состав которой утверждает руководитель Учреждения.</w:t>
      </w:r>
    </w:p>
    <w:p w:rsidR="00CD4D95" w:rsidRDefault="00CD4D95" w:rsidP="00CD4D95">
      <w:pPr>
        <w:pStyle w:val="1"/>
        <w:shd w:val="clear" w:color="auto" w:fill="auto"/>
        <w:spacing w:before="0" w:line="240" w:lineRule="auto"/>
        <w:ind w:firstLine="567"/>
        <w:rPr>
          <w:sz w:val="24"/>
          <w:szCs w:val="24"/>
        </w:rPr>
      </w:pPr>
      <w:r>
        <w:rPr>
          <w:sz w:val="24"/>
          <w:szCs w:val="24"/>
        </w:rPr>
        <w:t xml:space="preserve">4.6.  Стимулирующие </w:t>
      </w:r>
      <w:proofErr w:type="gramStart"/>
      <w:r>
        <w:rPr>
          <w:sz w:val="24"/>
          <w:szCs w:val="24"/>
        </w:rPr>
        <w:t>выплаты  могут</w:t>
      </w:r>
      <w:proofErr w:type="gramEnd"/>
      <w:r>
        <w:rPr>
          <w:sz w:val="24"/>
          <w:szCs w:val="24"/>
        </w:rPr>
        <w:t xml:space="preserve">  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w:t>
      </w:r>
    </w:p>
    <w:p w:rsidR="00CD4D95" w:rsidRDefault="00CD4D95" w:rsidP="00CD4D95">
      <w:pPr>
        <w:pStyle w:val="a3"/>
        <w:shd w:val="clear" w:color="auto" w:fill="FFFFFF"/>
        <w:spacing w:before="0" w:after="0"/>
        <w:ind w:firstLine="567"/>
        <w:textAlignment w:val="baseline"/>
        <w:rPr>
          <w:sz w:val="24"/>
          <w:szCs w:val="24"/>
        </w:rPr>
      </w:pPr>
      <w:r>
        <w:rPr>
          <w:sz w:val="24"/>
          <w:szCs w:val="24"/>
        </w:rPr>
        <w:t>4.7. Система стимулирующих выплат работникам предусматривает:</w:t>
      </w:r>
    </w:p>
    <w:p w:rsidR="00CD4D95" w:rsidRDefault="00CD4D95" w:rsidP="00CD4D95">
      <w:pPr>
        <w:pStyle w:val="a6"/>
        <w:numPr>
          <w:ilvl w:val="0"/>
          <w:numId w:val="5"/>
        </w:numPr>
        <w:shd w:val="clear" w:color="auto" w:fill="FFFFFF"/>
        <w:ind w:left="0" w:firstLine="567"/>
        <w:jc w:val="both"/>
        <w:textAlignment w:val="baseline"/>
        <w:rPr>
          <w:rFonts w:ascii="Times New Roman" w:hAnsi="Times New Roman" w:cs="Times New Roman"/>
          <w:color w:val="auto"/>
        </w:rPr>
      </w:pPr>
      <w:r>
        <w:rPr>
          <w:rFonts w:ascii="Times New Roman" w:eastAsia="Times New Roman" w:hAnsi="Times New Roman" w:cs="Times New Roman"/>
          <w:color w:val="auto"/>
        </w:rPr>
        <w:t>персональный повышающий коэффициент;</w:t>
      </w:r>
    </w:p>
    <w:p w:rsidR="00CD4D95" w:rsidRDefault="00CD4D95" w:rsidP="00CD4D95">
      <w:pPr>
        <w:pStyle w:val="a6"/>
        <w:numPr>
          <w:ilvl w:val="0"/>
          <w:numId w:val="5"/>
        </w:numPr>
        <w:shd w:val="clear" w:color="auto" w:fill="FFFFFF"/>
        <w:ind w:left="0" w:firstLine="567"/>
        <w:jc w:val="both"/>
        <w:textAlignment w:val="baseline"/>
        <w:rPr>
          <w:rFonts w:ascii="Times New Roman" w:hAnsi="Times New Roman" w:cs="Times New Roman"/>
          <w:color w:val="auto"/>
        </w:rPr>
      </w:pPr>
      <w:r>
        <w:rPr>
          <w:rFonts w:ascii="Times New Roman" w:eastAsia="Times New Roman" w:hAnsi="Times New Roman" w:cs="Times New Roman"/>
          <w:color w:val="auto"/>
        </w:rPr>
        <w:t>выплаты стимулирующего характера;</w:t>
      </w:r>
    </w:p>
    <w:p w:rsidR="00CD4D95" w:rsidRDefault="00CD4D95" w:rsidP="00CD4D95">
      <w:pPr>
        <w:pStyle w:val="a6"/>
        <w:numPr>
          <w:ilvl w:val="0"/>
          <w:numId w:val="5"/>
        </w:numPr>
        <w:shd w:val="clear" w:color="auto" w:fill="FFFFFF"/>
        <w:ind w:left="0" w:firstLine="567"/>
        <w:jc w:val="both"/>
        <w:textAlignment w:val="baseline"/>
        <w:rPr>
          <w:rFonts w:ascii="Times New Roman" w:hAnsi="Times New Roman" w:cs="Times New Roman"/>
          <w:color w:val="auto"/>
        </w:rPr>
      </w:pPr>
      <w:r>
        <w:rPr>
          <w:rFonts w:ascii="Times New Roman" w:eastAsia="Times New Roman" w:hAnsi="Times New Roman" w:cs="Times New Roman"/>
          <w:color w:val="auto"/>
        </w:rPr>
        <w:t xml:space="preserve">премии </w:t>
      </w:r>
    </w:p>
    <w:p w:rsidR="00CD4D95" w:rsidRDefault="00CD4D95" w:rsidP="00CD4D95">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4.8. Перечень (конкретные наименования) и размеры выплат стимулирующей части фонда оплаты труда работникам определяются в соответствии с установленными в Учреждении локальным актом (Порядок начисления и </w:t>
      </w:r>
      <w:proofErr w:type="gramStart"/>
      <w:r>
        <w:rPr>
          <w:rFonts w:ascii="Times New Roman" w:hAnsi="Times New Roman" w:cs="Times New Roman"/>
          <w:sz w:val="24"/>
          <w:szCs w:val="24"/>
        </w:rPr>
        <w:t>распределения  стимулирующих</w:t>
      </w:r>
      <w:proofErr w:type="gramEnd"/>
      <w:r>
        <w:rPr>
          <w:rFonts w:ascii="Times New Roman" w:hAnsi="Times New Roman" w:cs="Times New Roman"/>
          <w:sz w:val="24"/>
          <w:szCs w:val="24"/>
        </w:rPr>
        <w:t xml:space="preserve"> выплат), принятым общим собранием и утвержденным руководителем Учреждения, по согласованию с представительным органом работников.</w:t>
      </w:r>
    </w:p>
    <w:p w:rsidR="00CD4D95" w:rsidRDefault="00CD4D95" w:rsidP="00CD4D9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 Педагогический работник может быть лишен стимулирующих выплат. Решение о лишении стимулирующих выплат принимается заведующим детским садом по согласованию с представительным органом работников.</w:t>
      </w:r>
    </w:p>
    <w:p w:rsidR="00CD4D95" w:rsidRDefault="00CD4D95" w:rsidP="00CD4D9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4.10. Основанием для лишения доплат могут быть следующие случаи:</w:t>
      </w:r>
    </w:p>
    <w:p w:rsidR="00CD4D95" w:rsidRDefault="00CD4D95" w:rsidP="00CD4D95">
      <w:pPr>
        <w:pStyle w:val="a3"/>
        <w:numPr>
          <w:ilvl w:val="0"/>
          <w:numId w:val="6"/>
        </w:numPr>
        <w:shd w:val="clear" w:color="auto" w:fill="FFFFFF"/>
        <w:spacing w:before="0" w:after="0"/>
        <w:ind w:left="0" w:firstLine="567"/>
        <w:textAlignment w:val="baseline"/>
        <w:rPr>
          <w:sz w:val="24"/>
          <w:szCs w:val="24"/>
        </w:rPr>
      </w:pPr>
      <w:r>
        <w:rPr>
          <w:sz w:val="24"/>
          <w:szCs w:val="24"/>
        </w:rPr>
        <w:t>окончание срока действия выплат.</w:t>
      </w:r>
    </w:p>
    <w:p w:rsidR="00CD4D95" w:rsidRDefault="00CD4D95" w:rsidP="00CD4D95">
      <w:pPr>
        <w:pStyle w:val="a3"/>
        <w:numPr>
          <w:ilvl w:val="0"/>
          <w:numId w:val="6"/>
        </w:numPr>
        <w:shd w:val="clear" w:color="auto" w:fill="FFFFFF"/>
        <w:spacing w:before="0" w:after="0"/>
        <w:ind w:left="0" w:firstLine="567"/>
        <w:textAlignment w:val="baseline"/>
        <w:rPr>
          <w:sz w:val="24"/>
          <w:szCs w:val="24"/>
        </w:rPr>
      </w:pPr>
      <w:r>
        <w:rPr>
          <w:sz w:val="24"/>
          <w:szCs w:val="24"/>
        </w:rPr>
        <w:t>окончание выполнения дополнительных работ, за которые были определены выплаты.</w:t>
      </w:r>
    </w:p>
    <w:p w:rsidR="00CD4D95" w:rsidRDefault="00CD4D95" w:rsidP="00CD4D95">
      <w:pPr>
        <w:pStyle w:val="a3"/>
        <w:numPr>
          <w:ilvl w:val="0"/>
          <w:numId w:val="6"/>
        </w:numPr>
        <w:shd w:val="clear" w:color="auto" w:fill="FFFFFF"/>
        <w:spacing w:before="0" w:after="0"/>
        <w:ind w:left="0" w:firstLine="567"/>
        <w:textAlignment w:val="baseline"/>
        <w:rPr>
          <w:sz w:val="24"/>
          <w:szCs w:val="24"/>
        </w:rPr>
      </w:pPr>
      <w:r>
        <w:rPr>
          <w:sz w:val="24"/>
          <w:szCs w:val="24"/>
        </w:rPr>
        <w:t>снижение качества работы, за которую были определены выплаты;</w:t>
      </w:r>
    </w:p>
    <w:p w:rsidR="00CD4D95" w:rsidRDefault="00CD4D95" w:rsidP="00CD4D95">
      <w:pPr>
        <w:pStyle w:val="a3"/>
        <w:numPr>
          <w:ilvl w:val="0"/>
          <w:numId w:val="6"/>
        </w:numPr>
        <w:shd w:val="clear" w:color="auto" w:fill="FFFFFF"/>
        <w:spacing w:before="0" w:after="0"/>
        <w:ind w:left="0" w:firstLine="567"/>
        <w:textAlignment w:val="baseline"/>
        <w:rPr>
          <w:sz w:val="24"/>
          <w:szCs w:val="24"/>
        </w:rPr>
      </w:pPr>
      <w:r>
        <w:rPr>
          <w:sz w:val="24"/>
          <w:szCs w:val="24"/>
        </w:rPr>
        <w:lastRenderedPageBreak/>
        <w:t>отказ работника от выполнения дополнительных работ, за которые были определены выплаты;</w:t>
      </w:r>
    </w:p>
    <w:p w:rsidR="00CD4D95" w:rsidRDefault="00CD4D95" w:rsidP="00CD4D95">
      <w:pPr>
        <w:pStyle w:val="a6"/>
        <w:widowControl w:val="0"/>
        <w:numPr>
          <w:ilvl w:val="0"/>
          <w:numId w:val="6"/>
        </w:numPr>
        <w:autoSpaceDE w:val="0"/>
        <w:autoSpaceDN w:val="0"/>
        <w:adjustRightInd w:val="0"/>
        <w:ind w:left="0" w:firstLine="567"/>
        <w:jc w:val="both"/>
        <w:rPr>
          <w:rFonts w:ascii="Times New Roman" w:hAnsi="Times New Roman" w:cs="Times New Roman"/>
          <w:color w:val="auto"/>
        </w:rPr>
      </w:pPr>
      <w:r>
        <w:rPr>
          <w:rFonts w:ascii="Times New Roman" w:hAnsi="Times New Roman" w:cs="Times New Roman"/>
          <w:color w:val="auto"/>
        </w:rPr>
        <w:t>невыполнение должностных обязанностей;</w:t>
      </w:r>
    </w:p>
    <w:p w:rsidR="00CD4D95" w:rsidRDefault="00CD4D95" w:rsidP="00CD4D95">
      <w:pPr>
        <w:pStyle w:val="a6"/>
        <w:widowControl w:val="0"/>
        <w:numPr>
          <w:ilvl w:val="0"/>
          <w:numId w:val="6"/>
        </w:numPr>
        <w:autoSpaceDE w:val="0"/>
        <w:autoSpaceDN w:val="0"/>
        <w:adjustRightInd w:val="0"/>
        <w:ind w:left="0" w:firstLine="567"/>
        <w:jc w:val="both"/>
        <w:rPr>
          <w:rFonts w:ascii="Times New Roman" w:hAnsi="Times New Roman" w:cs="Times New Roman"/>
          <w:color w:val="auto"/>
        </w:rPr>
      </w:pPr>
      <w:r>
        <w:rPr>
          <w:rFonts w:ascii="Times New Roman" w:hAnsi="Times New Roman" w:cs="Times New Roman"/>
          <w:color w:val="auto"/>
        </w:rPr>
        <w:t>нарушение правил внутреннего распорядка;</w:t>
      </w:r>
    </w:p>
    <w:p w:rsidR="00CD4D95" w:rsidRDefault="00CD4D95" w:rsidP="00CD4D95">
      <w:pPr>
        <w:pStyle w:val="a6"/>
        <w:widowControl w:val="0"/>
        <w:numPr>
          <w:ilvl w:val="0"/>
          <w:numId w:val="6"/>
        </w:numPr>
        <w:autoSpaceDE w:val="0"/>
        <w:autoSpaceDN w:val="0"/>
        <w:adjustRightInd w:val="0"/>
        <w:ind w:left="0" w:firstLine="567"/>
        <w:jc w:val="both"/>
        <w:rPr>
          <w:rFonts w:ascii="Times New Roman" w:hAnsi="Times New Roman" w:cs="Times New Roman"/>
          <w:color w:val="auto"/>
        </w:rPr>
      </w:pPr>
      <w:r>
        <w:rPr>
          <w:rFonts w:ascii="Times New Roman" w:hAnsi="Times New Roman" w:cs="Times New Roman"/>
          <w:color w:val="auto"/>
        </w:rPr>
        <w:t>нарушение профессиональной этики, создание конфликтных ситуаций с участниками образовательного процесса;</w:t>
      </w:r>
    </w:p>
    <w:p w:rsidR="00CD4D95" w:rsidRDefault="00CD4D95" w:rsidP="00CD4D95">
      <w:pPr>
        <w:pStyle w:val="a6"/>
        <w:widowControl w:val="0"/>
        <w:numPr>
          <w:ilvl w:val="0"/>
          <w:numId w:val="6"/>
        </w:numPr>
        <w:autoSpaceDE w:val="0"/>
        <w:autoSpaceDN w:val="0"/>
        <w:adjustRightInd w:val="0"/>
        <w:ind w:left="0" w:firstLine="567"/>
        <w:jc w:val="both"/>
        <w:rPr>
          <w:rFonts w:ascii="Times New Roman" w:hAnsi="Times New Roman" w:cs="Times New Roman"/>
          <w:color w:val="auto"/>
        </w:rPr>
      </w:pPr>
      <w:r>
        <w:rPr>
          <w:rFonts w:ascii="Times New Roman" w:hAnsi="Times New Roman" w:cs="Times New Roman"/>
          <w:color w:val="auto"/>
        </w:rPr>
        <w:t>несчастный случай с ребенком;</w:t>
      </w:r>
    </w:p>
    <w:p w:rsidR="00CD4D95" w:rsidRDefault="00CD4D95" w:rsidP="00CD4D95">
      <w:pPr>
        <w:pStyle w:val="a6"/>
        <w:widowControl w:val="0"/>
        <w:numPr>
          <w:ilvl w:val="0"/>
          <w:numId w:val="6"/>
        </w:numPr>
        <w:autoSpaceDE w:val="0"/>
        <w:autoSpaceDN w:val="0"/>
        <w:adjustRightInd w:val="0"/>
        <w:ind w:left="0" w:firstLine="567"/>
        <w:jc w:val="both"/>
        <w:rPr>
          <w:rFonts w:ascii="Times New Roman" w:hAnsi="Times New Roman" w:cs="Times New Roman"/>
          <w:color w:val="auto"/>
        </w:rPr>
      </w:pPr>
      <w:r>
        <w:rPr>
          <w:rFonts w:ascii="Times New Roman" w:hAnsi="Times New Roman" w:cs="Times New Roman"/>
          <w:color w:val="auto"/>
        </w:rPr>
        <w:t>обоснованные жалобы родителей (законных представителей) ребенка.</w:t>
      </w:r>
    </w:p>
    <w:p w:rsidR="00CD4D95" w:rsidRDefault="00CD4D95" w:rsidP="00CD4D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4D95" w:rsidRDefault="00CD4D95" w:rsidP="00CD4D95">
      <w:pPr>
        <w:pStyle w:val="30"/>
        <w:shd w:val="clear" w:color="auto" w:fill="auto"/>
        <w:spacing w:before="0" w:line="240" w:lineRule="auto"/>
        <w:ind w:firstLine="567"/>
        <w:rPr>
          <w:b/>
          <w:sz w:val="24"/>
          <w:szCs w:val="24"/>
        </w:rPr>
      </w:pPr>
      <w:r>
        <w:rPr>
          <w:b/>
          <w:sz w:val="24"/>
          <w:szCs w:val="24"/>
          <w:lang w:val="en-US"/>
        </w:rPr>
        <w:t>V</w:t>
      </w:r>
      <w:r>
        <w:rPr>
          <w:b/>
          <w:sz w:val="24"/>
          <w:szCs w:val="24"/>
        </w:rPr>
        <w:t>. Другие вопросы оплаты труда</w:t>
      </w:r>
    </w:p>
    <w:p w:rsidR="00CD4D95" w:rsidRDefault="00CD4D95" w:rsidP="00CD4D95">
      <w:pPr>
        <w:pStyle w:val="30"/>
        <w:shd w:val="clear" w:color="auto" w:fill="auto"/>
        <w:spacing w:before="0" w:line="240" w:lineRule="auto"/>
        <w:ind w:firstLine="567"/>
        <w:rPr>
          <w:b/>
          <w:sz w:val="24"/>
          <w:szCs w:val="24"/>
        </w:rPr>
      </w:pPr>
    </w:p>
    <w:p w:rsidR="00CD4D95" w:rsidRDefault="00CD4D95" w:rsidP="00CD4D95">
      <w:pPr>
        <w:pStyle w:val="30"/>
        <w:shd w:val="clear" w:color="auto" w:fill="auto"/>
        <w:tabs>
          <w:tab w:val="left" w:pos="567"/>
        </w:tabs>
        <w:spacing w:before="0" w:line="240" w:lineRule="auto"/>
        <w:ind w:firstLine="567"/>
        <w:jc w:val="both"/>
        <w:rPr>
          <w:sz w:val="24"/>
          <w:szCs w:val="24"/>
        </w:rPr>
      </w:pPr>
      <w:r>
        <w:rPr>
          <w:sz w:val="24"/>
          <w:szCs w:val="24"/>
        </w:rPr>
        <w:t xml:space="preserve">5.1. Работникам Учреждения, в </w:t>
      </w:r>
      <w:proofErr w:type="spellStart"/>
      <w:r>
        <w:rPr>
          <w:sz w:val="24"/>
          <w:szCs w:val="24"/>
        </w:rPr>
        <w:t>т.ч</w:t>
      </w:r>
      <w:proofErr w:type="spellEnd"/>
      <w:r>
        <w:rPr>
          <w:sz w:val="24"/>
          <w:szCs w:val="24"/>
        </w:rPr>
        <w:t xml:space="preserve">. руководителю, заместителям руководителя, устанавливается надбавка за специфику работы в Учреждении (структурном подразделении) в процентном отношении от должностного оклада (оклада), ставки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 xml:space="preserve"> января</w:t>
      </w:r>
      <w:r>
        <w:rPr>
          <w:sz w:val="24"/>
          <w:szCs w:val="24"/>
        </w:rPr>
        <w:t xml:space="preserve"> 2018 г. № </w:t>
      </w:r>
      <w:r>
        <w:rPr>
          <w:sz w:val="24"/>
          <w:szCs w:val="24"/>
          <w:u w:val="single"/>
        </w:rPr>
        <w:t>13</w:t>
      </w:r>
      <w:r>
        <w:rPr>
          <w:sz w:val="24"/>
          <w:szCs w:val="24"/>
        </w:rPr>
        <w:t>.</w:t>
      </w:r>
    </w:p>
    <w:p w:rsidR="00CD4D95" w:rsidRDefault="00CD4D95" w:rsidP="00CD4D95">
      <w:pPr>
        <w:pStyle w:val="30"/>
        <w:shd w:val="clear" w:color="auto" w:fill="auto"/>
        <w:tabs>
          <w:tab w:val="left" w:pos="567"/>
        </w:tabs>
        <w:spacing w:before="0" w:line="240" w:lineRule="auto"/>
        <w:ind w:firstLine="567"/>
        <w:jc w:val="both"/>
        <w:rPr>
          <w:sz w:val="24"/>
          <w:szCs w:val="24"/>
        </w:rPr>
      </w:pPr>
      <w:r>
        <w:rPr>
          <w:color w:val="000000"/>
          <w:sz w:val="24"/>
          <w:szCs w:val="24"/>
          <w:shd w:val="clear" w:color="auto" w:fill="FFFFFF"/>
        </w:rPr>
        <w:t xml:space="preserve">     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CD4D95" w:rsidRDefault="00CD4D95" w:rsidP="00CD4D95">
      <w:pPr>
        <w:pStyle w:val="1"/>
        <w:shd w:val="clear" w:color="auto" w:fill="auto"/>
        <w:tabs>
          <w:tab w:val="left" w:pos="1288"/>
        </w:tabs>
        <w:spacing w:before="0" w:line="240" w:lineRule="auto"/>
        <w:ind w:firstLine="567"/>
        <w:rPr>
          <w:sz w:val="24"/>
          <w:szCs w:val="24"/>
        </w:rPr>
      </w:pPr>
      <w:r>
        <w:rPr>
          <w:sz w:val="24"/>
          <w:szCs w:val="24"/>
        </w:rPr>
        <w:t xml:space="preserve">5.2. Работникам Учреждения, в </w:t>
      </w:r>
      <w:proofErr w:type="spellStart"/>
      <w:r>
        <w:rPr>
          <w:sz w:val="24"/>
          <w:szCs w:val="24"/>
        </w:rPr>
        <w:t>т.ч</w:t>
      </w:r>
      <w:proofErr w:type="spellEnd"/>
      <w:r>
        <w:rPr>
          <w:sz w:val="24"/>
          <w:szCs w:val="24"/>
        </w:rPr>
        <w:t>. руководителю, заместителям руководителя,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CD4D95" w:rsidRDefault="00CD4D95" w:rsidP="00CD4D95">
      <w:pPr>
        <w:pStyle w:val="1"/>
        <w:shd w:val="clear" w:color="auto" w:fill="auto"/>
        <w:spacing w:before="0" w:line="240" w:lineRule="auto"/>
        <w:ind w:firstLine="567"/>
        <w:rPr>
          <w:sz w:val="24"/>
          <w:szCs w:val="24"/>
        </w:rPr>
      </w:pPr>
      <w:r>
        <w:rPr>
          <w:sz w:val="24"/>
          <w:szCs w:val="24"/>
        </w:rPr>
        <w:t>Размер материальной помощи определяется до 3 тысяч рублей.</w:t>
      </w:r>
    </w:p>
    <w:p w:rsidR="00CD4D95" w:rsidRDefault="00CD4D95" w:rsidP="00CD4D95">
      <w:pPr>
        <w:pStyle w:val="1"/>
        <w:shd w:val="clear" w:color="auto" w:fill="auto"/>
        <w:spacing w:before="0" w:line="240" w:lineRule="auto"/>
        <w:ind w:firstLine="567"/>
        <w:rPr>
          <w:sz w:val="24"/>
          <w:szCs w:val="24"/>
        </w:rPr>
      </w:pPr>
      <w:r>
        <w:rPr>
          <w:sz w:val="24"/>
          <w:szCs w:val="24"/>
        </w:rPr>
        <w:t>Материальная помощь может быть оказана в случае:</w:t>
      </w:r>
    </w:p>
    <w:p w:rsidR="00CD4D95" w:rsidRDefault="00CD4D95" w:rsidP="00CD4D95">
      <w:pPr>
        <w:pStyle w:val="1"/>
        <w:shd w:val="clear" w:color="auto" w:fill="auto"/>
        <w:spacing w:before="0" w:line="240" w:lineRule="auto"/>
        <w:ind w:firstLine="567"/>
        <w:rPr>
          <w:sz w:val="24"/>
          <w:szCs w:val="24"/>
        </w:rPr>
      </w:pPr>
      <w:r>
        <w:rPr>
          <w:sz w:val="24"/>
          <w:szCs w:val="24"/>
        </w:rPr>
        <w:t>длительной (4 месяца и более) болезни работника;</w:t>
      </w:r>
    </w:p>
    <w:p w:rsidR="00CD4D95" w:rsidRDefault="00CD4D95" w:rsidP="00CD4D95">
      <w:pPr>
        <w:pStyle w:val="1"/>
        <w:shd w:val="clear" w:color="auto" w:fill="auto"/>
        <w:spacing w:before="0" w:line="240" w:lineRule="auto"/>
        <w:ind w:firstLine="567"/>
        <w:rPr>
          <w:sz w:val="24"/>
          <w:szCs w:val="24"/>
        </w:rPr>
      </w:pPr>
      <w:r>
        <w:rPr>
          <w:sz w:val="24"/>
          <w:szCs w:val="24"/>
        </w:rPr>
        <w:t>смерти близких родственников работника;</w:t>
      </w:r>
    </w:p>
    <w:p w:rsidR="00CD4D95" w:rsidRDefault="00CD4D95" w:rsidP="00CD4D95">
      <w:pPr>
        <w:pStyle w:val="1"/>
        <w:shd w:val="clear" w:color="auto" w:fill="auto"/>
        <w:spacing w:before="0" w:line="240" w:lineRule="auto"/>
        <w:ind w:firstLine="567"/>
        <w:rPr>
          <w:sz w:val="24"/>
          <w:szCs w:val="24"/>
        </w:rPr>
      </w:pPr>
      <w:r>
        <w:rPr>
          <w:sz w:val="24"/>
          <w:szCs w:val="24"/>
        </w:rPr>
        <w:t>последствий стихийных бедствий, чрезвычайных ситуаций по месту непосредственного проживания работника.</w:t>
      </w:r>
    </w:p>
    <w:p w:rsidR="00CD4D95" w:rsidRDefault="00CD4D95" w:rsidP="00CD4D95">
      <w:pPr>
        <w:pStyle w:val="1"/>
        <w:shd w:val="clear" w:color="auto" w:fill="auto"/>
        <w:spacing w:before="0" w:line="240" w:lineRule="auto"/>
        <w:ind w:firstLine="567"/>
        <w:rPr>
          <w:sz w:val="24"/>
          <w:szCs w:val="24"/>
        </w:rPr>
      </w:pPr>
      <w:r>
        <w:rPr>
          <w:sz w:val="24"/>
          <w:szCs w:val="24"/>
        </w:rPr>
        <w:t>5.3. 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CD4D95" w:rsidRDefault="00CD4D95" w:rsidP="00CD4D95">
      <w:pPr>
        <w:pStyle w:val="1"/>
        <w:shd w:val="clear" w:color="auto" w:fill="auto"/>
        <w:spacing w:before="0" w:line="240" w:lineRule="auto"/>
        <w:ind w:firstLine="567"/>
        <w:rPr>
          <w:sz w:val="24"/>
          <w:szCs w:val="24"/>
        </w:rPr>
      </w:pPr>
      <w:r>
        <w:rPr>
          <w:sz w:val="24"/>
          <w:szCs w:val="24"/>
        </w:rPr>
        <w:t>Решение об оказании руководителю Учреждения материальной помощи и ее конкретных размерах принимает учредитель в порядке, предусмотренном трудовым законодательством на основании письменного заявления руководителя.</w:t>
      </w:r>
    </w:p>
    <w:p w:rsidR="00CD4D95" w:rsidRDefault="00CD4D95" w:rsidP="00CD4D95">
      <w:pPr>
        <w:pStyle w:val="1"/>
        <w:shd w:val="clear" w:color="auto" w:fill="auto"/>
        <w:tabs>
          <w:tab w:val="left" w:pos="1412"/>
        </w:tabs>
        <w:spacing w:before="0" w:line="240" w:lineRule="auto"/>
        <w:ind w:firstLine="567"/>
        <w:rPr>
          <w:sz w:val="24"/>
          <w:szCs w:val="24"/>
        </w:rPr>
      </w:pPr>
      <w:r>
        <w:rPr>
          <w:sz w:val="24"/>
          <w:szCs w:val="24"/>
        </w:rPr>
        <w:t>5.4. Педагогическим работникам, руководителям, заместителям руководителей Учреждения,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 № 1989-ЗТО «Об образовании».</w:t>
      </w:r>
    </w:p>
    <w:p w:rsidR="00CD4D95" w:rsidRDefault="00CD4D95" w:rsidP="00CD4D95">
      <w:pPr>
        <w:pStyle w:val="1"/>
        <w:shd w:val="clear" w:color="auto" w:fill="auto"/>
        <w:spacing w:before="0" w:line="240" w:lineRule="auto"/>
        <w:ind w:firstLine="567"/>
        <w:rPr>
          <w:sz w:val="24"/>
          <w:szCs w:val="24"/>
        </w:rPr>
      </w:pPr>
      <w:r>
        <w:rPr>
          <w:sz w:val="24"/>
          <w:szCs w:val="24"/>
        </w:rPr>
        <w:t>Руководителю Учреждения указанные выплаты устанавливаются учредителем.</w:t>
      </w:r>
    </w:p>
    <w:p w:rsidR="00CD4D95" w:rsidRDefault="00CD4D95" w:rsidP="00CD4D95">
      <w:pPr>
        <w:pStyle w:val="1"/>
        <w:shd w:val="clear" w:color="auto" w:fill="auto"/>
        <w:spacing w:before="0" w:line="240" w:lineRule="auto"/>
        <w:ind w:firstLine="567"/>
        <w:rPr>
          <w:sz w:val="24"/>
          <w:szCs w:val="24"/>
        </w:rPr>
      </w:pPr>
      <w:r>
        <w:rPr>
          <w:sz w:val="24"/>
          <w:szCs w:val="24"/>
        </w:rPr>
        <w:t>Педагогическим работникам, заместителям руководителя Учреждения указанные выплаты устанавливаются руководителем Учреждения.</w:t>
      </w:r>
    </w:p>
    <w:p w:rsidR="00CD4D95" w:rsidRDefault="00CD4D95" w:rsidP="00CD4D95">
      <w:pPr>
        <w:pStyle w:val="1"/>
        <w:numPr>
          <w:ilvl w:val="1"/>
          <w:numId w:val="7"/>
        </w:numPr>
        <w:shd w:val="clear" w:color="auto" w:fill="auto"/>
        <w:tabs>
          <w:tab w:val="left" w:pos="1364"/>
        </w:tabs>
        <w:spacing w:before="0" w:line="240" w:lineRule="auto"/>
        <w:ind w:left="0" w:firstLine="567"/>
        <w:rPr>
          <w:sz w:val="24"/>
          <w:szCs w:val="24"/>
        </w:rPr>
      </w:pPr>
      <w:r>
        <w:rPr>
          <w:sz w:val="24"/>
          <w:szCs w:val="24"/>
        </w:rPr>
        <w:t>Работникам Учреждения один раз в календарном году производится единовременная выплата при предоставлении ежегодного оплачиваемого отпуска в размере оклада, должностного оклада по основной занимаемой должности.</w:t>
      </w:r>
    </w:p>
    <w:p w:rsidR="00CD4D95" w:rsidRDefault="00CD4D95" w:rsidP="00CD4D95">
      <w:pPr>
        <w:pStyle w:val="1"/>
        <w:shd w:val="clear" w:color="auto" w:fill="auto"/>
        <w:tabs>
          <w:tab w:val="left" w:pos="1364"/>
        </w:tabs>
        <w:spacing w:before="0" w:line="240" w:lineRule="auto"/>
        <w:ind w:firstLine="567"/>
        <w:rPr>
          <w:color w:val="000000"/>
          <w:sz w:val="24"/>
          <w:szCs w:val="24"/>
          <w:shd w:val="clear" w:color="auto" w:fill="FFFFFF"/>
        </w:rPr>
      </w:pPr>
      <w:r>
        <w:rPr>
          <w:color w:val="000000"/>
          <w:sz w:val="24"/>
          <w:szCs w:val="24"/>
          <w:shd w:val="clear" w:color="auto" w:fill="FFFFFF"/>
        </w:rPr>
        <w:lastRenderedPageBreak/>
        <w:t xml:space="preserve">      Лицам, работающим по совместительству, пособие выплачивается при условии, если по основному месту работы они не имеют права на его получение.</w:t>
      </w:r>
    </w:p>
    <w:p w:rsidR="00CD4D95" w:rsidRDefault="00CD4D95" w:rsidP="00CD4D95">
      <w:pPr>
        <w:pStyle w:val="1"/>
        <w:shd w:val="clear" w:color="auto" w:fill="auto"/>
        <w:tabs>
          <w:tab w:val="left" w:pos="1364"/>
        </w:tabs>
        <w:spacing w:before="0" w:line="240" w:lineRule="auto"/>
        <w:ind w:firstLine="567"/>
        <w:rPr>
          <w:sz w:val="24"/>
          <w:szCs w:val="24"/>
        </w:rPr>
      </w:pPr>
      <w:r>
        <w:rPr>
          <w:color w:val="000000"/>
          <w:sz w:val="24"/>
          <w:szCs w:val="24"/>
          <w:shd w:val="clear" w:color="auto" w:fill="FFFFFF"/>
        </w:rPr>
        <w:t xml:space="preserve">     Пособие не выплачивается работникам, получившим его в текущем календарном году, уволенным и вновь принятым в том же календарном году в образовательные Учреждения муниципального образования </w:t>
      </w:r>
      <w:proofErr w:type="spellStart"/>
      <w:r>
        <w:rPr>
          <w:color w:val="000000"/>
          <w:sz w:val="24"/>
          <w:szCs w:val="24"/>
          <w:shd w:val="clear" w:color="auto" w:fill="FFFFFF"/>
        </w:rPr>
        <w:t>Узловский</w:t>
      </w:r>
      <w:proofErr w:type="spellEnd"/>
      <w:r>
        <w:rPr>
          <w:color w:val="000000"/>
          <w:sz w:val="24"/>
          <w:szCs w:val="24"/>
          <w:shd w:val="clear" w:color="auto" w:fill="FFFFFF"/>
        </w:rPr>
        <w:t xml:space="preserve"> район.</w:t>
      </w:r>
    </w:p>
    <w:p w:rsidR="00CD4D95" w:rsidRDefault="00CD4D95" w:rsidP="00CD4D95">
      <w:pPr>
        <w:pStyle w:val="1"/>
        <w:shd w:val="clear" w:color="auto" w:fill="auto"/>
        <w:spacing w:before="0" w:line="240" w:lineRule="auto"/>
        <w:ind w:firstLine="567"/>
        <w:rPr>
          <w:sz w:val="24"/>
          <w:szCs w:val="24"/>
        </w:rPr>
      </w:pPr>
      <w:r>
        <w:rPr>
          <w:sz w:val="24"/>
          <w:szCs w:val="24"/>
        </w:rPr>
        <w:t>Единовременная выплата при предоставлении ежегодного оплачиваемого отпуска руководителю Учреждения устанавливается учредителем.</w:t>
      </w:r>
    </w:p>
    <w:p w:rsidR="00CD4D95" w:rsidRDefault="00CD4D95" w:rsidP="00CD4D95">
      <w:pPr>
        <w:pStyle w:val="1"/>
        <w:shd w:val="clear" w:color="auto" w:fill="auto"/>
        <w:spacing w:before="0" w:line="240" w:lineRule="auto"/>
        <w:ind w:firstLine="567"/>
        <w:rPr>
          <w:sz w:val="24"/>
          <w:szCs w:val="24"/>
        </w:rPr>
      </w:pPr>
      <w:r>
        <w:rPr>
          <w:sz w:val="24"/>
          <w:szCs w:val="24"/>
        </w:rPr>
        <w:t>Работникам Учреждения единовременная выплата при предоставлении ежегодного оплачиваемого отпуска устанавливается руководителем Учреждения.</w:t>
      </w:r>
    </w:p>
    <w:p w:rsidR="00CD4D95" w:rsidRDefault="00CD4D95" w:rsidP="00CD4D95">
      <w:pPr>
        <w:pStyle w:val="1"/>
        <w:numPr>
          <w:ilvl w:val="1"/>
          <w:numId w:val="7"/>
        </w:numPr>
        <w:shd w:val="clear" w:color="auto" w:fill="auto"/>
        <w:tabs>
          <w:tab w:val="left" w:pos="1268"/>
        </w:tabs>
        <w:spacing w:before="0" w:line="240" w:lineRule="auto"/>
        <w:ind w:left="0" w:firstLine="567"/>
        <w:rPr>
          <w:sz w:val="24"/>
          <w:szCs w:val="24"/>
        </w:rPr>
      </w:pPr>
      <w:r>
        <w:rPr>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D4D95" w:rsidRDefault="00CD4D95" w:rsidP="00CD4D95">
      <w:pPr>
        <w:pStyle w:val="1"/>
        <w:shd w:val="clear" w:color="auto" w:fill="auto"/>
        <w:spacing w:before="0" w:line="240" w:lineRule="auto"/>
        <w:ind w:firstLine="567"/>
        <w:rPr>
          <w:sz w:val="24"/>
          <w:szCs w:val="24"/>
        </w:rPr>
      </w:pPr>
      <w:r>
        <w:rPr>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D4D95" w:rsidRDefault="00CD4D95" w:rsidP="00CD4D95">
      <w:pPr>
        <w:pStyle w:val="1"/>
        <w:shd w:val="clear" w:color="auto" w:fill="auto"/>
        <w:spacing w:before="0" w:line="240" w:lineRule="auto"/>
        <w:ind w:firstLine="567"/>
        <w:rPr>
          <w:sz w:val="24"/>
          <w:szCs w:val="24"/>
        </w:rPr>
      </w:pPr>
      <w:r>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CD4D95" w:rsidRDefault="00CD4D95" w:rsidP="00CD4D95">
      <w:pPr>
        <w:pStyle w:val="1"/>
        <w:shd w:val="clear" w:color="auto" w:fill="auto"/>
        <w:spacing w:before="0" w:line="240" w:lineRule="auto"/>
        <w:ind w:firstLine="567"/>
        <w:rPr>
          <w:sz w:val="24"/>
          <w:szCs w:val="24"/>
        </w:rPr>
      </w:pPr>
      <w:r>
        <w:rPr>
          <w:sz w:val="24"/>
          <w:szCs w:val="24"/>
        </w:rPr>
        <w:t>при присвоении квалификационной категории - со дня вынесения решения аттестационной комиссией;</w:t>
      </w:r>
    </w:p>
    <w:p w:rsidR="00CD4D95" w:rsidRDefault="00CD4D95" w:rsidP="00CD4D95">
      <w:pPr>
        <w:pStyle w:val="1"/>
        <w:shd w:val="clear" w:color="auto" w:fill="auto"/>
        <w:spacing w:before="0" w:line="240" w:lineRule="auto"/>
        <w:ind w:firstLine="567"/>
        <w:rPr>
          <w:sz w:val="24"/>
          <w:szCs w:val="24"/>
        </w:rPr>
      </w:pPr>
      <w:r>
        <w:rPr>
          <w:sz w:val="24"/>
          <w:szCs w:val="24"/>
        </w:rPr>
        <w:t>при присвоении почетного звания, награждения - со дня присвоения, награждения;</w:t>
      </w:r>
    </w:p>
    <w:p w:rsidR="00CD4D95" w:rsidRDefault="00CD4D95" w:rsidP="00CD4D95">
      <w:pPr>
        <w:pStyle w:val="1"/>
        <w:shd w:val="clear" w:color="auto" w:fill="auto"/>
        <w:spacing w:before="0" w:line="240" w:lineRule="auto"/>
        <w:ind w:firstLine="567"/>
        <w:rPr>
          <w:sz w:val="24"/>
          <w:szCs w:val="24"/>
        </w:rPr>
      </w:pPr>
      <w:r>
        <w:rPr>
          <w:sz w:val="24"/>
          <w:szCs w:val="24"/>
        </w:rPr>
        <w:t>при присуждении ученой степени доктора наук или кандидата наук - со дня принятия решения о выдаче диплома.</w:t>
      </w:r>
    </w:p>
    <w:p w:rsidR="00CD4D95" w:rsidRDefault="00CD4D95" w:rsidP="00CD4D95">
      <w:pPr>
        <w:pStyle w:val="1"/>
        <w:shd w:val="clear" w:color="auto" w:fill="auto"/>
        <w:spacing w:before="0" w:line="240" w:lineRule="auto"/>
        <w:ind w:firstLine="567"/>
        <w:rPr>
          <w:sz w:val="24"/>
          <w:szCs w:val="24"/>
        </w:rPr>
      </w:pPr>
      <w:r>
        <w:rPr>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D4D95" w:rsidRDefault="00CD4D95" w:rsidP="00CD4D95">
      <w:pPr>
        <w:pStyle w:val="30"/>
        <w:numPr>
          <w:ilvl w:val="1"/>
          <w:numId w:val="7"/>
        </w:numPr>
        <w:shd w:val="clear" w:color="auto" w:fill="auto"/>
        <w:tabs>
          <w:tab w:val="left" w:pos="567"/>
        </w:tabs>
        <w:spacing w:before="0" w:line="240" w:lineRule="auto"/>
        <w:ind w:left="0" w:firstLine="567"/>
        <w:jc w:val="both"/>
        <w:rPr>
          <w:sz w:val="24"/>
          <w:szCs w:val="24"/>
        </w:rPr>
      </w:pPr>
      <w:r>
        <w:rPr>
          <w:sz w:val="24"/>
          <w:szCs w:val="24"/>
        </w:rPr>
        <w:t xml:space="preserve">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Положению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 xml:space="preserve"> января</w:t>
      </w:r>
      <w:r>
        <w:rPr>
          <w:sz w:val="24"/>
          <w:szCs w:val="24"/>
        </w:rPr>
        <w:t xml:space="preserve"> 2018 г. № </w:t>
      </w:r>
      <w:r>
        <w:rPr>
          <w:sz w:val="24"/>
          <w:szCs w:val="24"/>
          <w:u w:val="single"/>
        </w:rPr>
        <w:t>13</w:t>
      </w:r>
      <w:r>
        <w:rPr>
          <w:sz w:val="24"/>
          <w:szCs w:val="24"/>
        </w:rPr>
        <w:t>.</w:t>
      </w:r>
    </w:p>
    <w:p w:rsidR="00CD4D95" w:rsidRDefault="00CD4D95" w:rsidP="00CD4D95">
      <w:pPr>
        <w:pStyle w:val="30"/>
        <w:numPr>
          <w:ilvl w:val="1"/>
          <w:numId w:val="1"/>
        </w:numPr>
        <w:shd w:val="clear" w:color="auto" w:fill="auto"/>
        <w:tabs>
          <w:tab w:val="left" w:pos="567"/>
        </w:tabs>
        <w:spacing w:before="0" w:line="240" w:lineRule="auto"/>
        <w:ind w:left="0" w:firstLine="567"/>
        <w:jc w:val="both"/>
        <w:rPr>
          <w:sz w:val="24"/>
          <w:szCs w:val="24"/>
        </w:rPr>
      </w:pPr>
      <w:r>
        <w:rPr>
          <w:sz w:val="24"/>
          <w:szCs w:val="24"/>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11</w:t>
      </w:r>
      <w:r>
        <w:rPr>
          <w:sz w:val="24"/>
          <w:szCs w:val="24"/>
        </w:rPr>
        <w:t>»</w:t>
      </w:r>
      <w:r>
        <w:rPr>
          <w:sz w:val="24"/>
          <w:szCs w:val="24"/>
          <w:u w:val="single"/>
        </w:rPr>
        <w:t xml:space="preserve"> января</w:t>
      </w:r>
      <w:r>
        <w:rPr>
          <w:sz w:val="24"/>
          <w:szCs w:val="24"/>
        </w:rPr>
        <w:t xml:space="preserve"> 2018 г. № </w:t>
      </w:r>
      <w:r>
        <w:rPr>
          <w:sz w:val="24"/>
          <w:szCs w:val="24"/>
          <w:u w:val="single"/>
        </w:rPr>
        <w:t>13</w:t>
      </w:r>
      <w:r>
        <w:rPr>
          <w:sz w:val="24"/>
          <w:szCs w:val="24"/>
        </w:rPr>
        <w:t xml:space="preserve"> к должностным окладам, ставкам работников образования, установленным на основе отнесения занимаемых ими должностей.</w:t>
      </w:r>
    </w:p>
    <w:p w:rsidR="00CD4D95" w:rsidRDefault="00CD4D95" w:rsidP="00CD4D95">
      <w:pPr>
        <w:spacing w:after="0" w:line="240" w:lineRule="auto"/>
        <w:ind w:firstLine="567"/>
        <w:rPr>
          <w:rFonts w:ascii="Times New Roman" w:hAnsi="Times New Roman" w:cs="Times New Roman"/>
          <w:sz w:val="24"/>
          <w:szCs w:val="24"/>
        </w:rPr>
      </w:pPr>
    </w:p>
    <w:p w:rsidR="00CD4D95" w:rsidRDefault="00CD4D95" w:rsidP="00CD4D95"/>
    <w:p w:rsidR="00CD4D95" w:rsidRDefault="00CD4D95" w:rsidP="00CD4D95"/>
    <w:p w:rsidR="00CD4D95" w:rsidRDefault="00CD4D95" w:rsidP="00CD4D95"/>
    <w:p w:rsidR="001D61AE" w:rsidRDefault="001D61AE">
      <w:bookmarkStart w:id="7" w:name="_GoBack"/>
      <w:bookmarkEnd w:id="7"/>
    </w:p>
    <w:sectPr w:rsidR="001D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460"/>
    <w:multiLevelType w:val="hybridMultilevel"/>
    <w:tmpl w:val="9D566BFA"/>
    <w:lvl w:ilvl="0" w:tplc="CB226D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901F00"/>
    <w:multiLevelType w:val="hybridMultilevel"/>
    <w:tmpl w:val="088C2562"/>
    <w:lvl w:ilvl="0" w:tplc="CF4888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9073F2"/>
    <w:multiLevelType w:val="multilevel"/>
    <w:tmpl w:val="CDF6F6D8"/>
    <w:lvl w:ilvl="0">
      <w:start w:val="5"/>
      <w:numFmt w:val="decimal"/>
      <w:lvlText w:val="%1."/>
      <w:lvlJc w:val="left"/>
      <w:pPr>
        <w:ind w:left="420" w:hanging="42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78B651F"/>
    <w:multiLevelType w:val="multilevel"/>
    <w:tmpl w:val="335CE08E"/>
    <w:lvl w:ilvl="0">
      <w:start w:val="1"/>
      <w:numFmt w:val="decimal"/>
      <w:lvlText w:val="%1."/>
      <w:lvlJc w:val="left"/>
      <w:pPr>
        <w:ind w:left="705" w:hanging="70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15:restartNumberingAfterBreak="0">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282339"/>
    <w:multiLevelType w:val="hybridMultilevel"/>
    <w:tmpl w:val="0588765C"/>
    <w:lvl w:ilvl="0" w:tplc="CB226D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7456406"/>
    <w:multiLevelType w:val="multilevel"/>
    <w:tmpl w:val="FA4A86BC"/>
    <w:lvl w:ilvl="0">
      <w:start w:val="2"/>
      <w:numFmt w:val="decimal"/>
      <w:lvlText w:val="%1."/>
      <w:lvlJc w:val="left"/>
      <w:pPr>
        <w:ind w:left="630" w:hanging="63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95"/>
    <w:rsid w:val="001D61AE"/>
    <w:rsid w:val="00CD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660C9-984A-4A16-A0F2-013FBF31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D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D95"/>
    <w:pPr>
      <w:spacing w:before="33" w:after="33"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CD4D95"/>
    <w:pPr>
      <w:spacing w:after="120"/>
    </w:pPr>
  </w:style>
  <w:style w:type="character" w:customStyle="1" w:styleId="a5">
    <w:name w:val="Основной текст Знак"/>
    <w:basedOn w:val="a0"/>
    <w:link w:val="a4"/>
    <w:uiPriority w:val="99"/>
    <w:semiHidden/>
    <w:rsid w:val="00CD4D95"/>
  </w:style>
  <w:style w:type="paragraph" w:styleId="a6">
    <w:name w:val="List Paragraph"/>
    <w:basedOn w:val="a"/>
    <w:uiPriority w:val="34"/>
    <w:qFormat/>
    <w:rsid w:val="00CD4D95"/>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3">
    <w:name w:val="Основной текст (3)_"/>
    <w:basedOn w:val="a0"/>
    <w:link w:val="30"/>
    <w:semiHidden/>
    <w:locked/>
    <w:rsid w:val="00CD4D95"/>
    <w:rPr>
      <w:rFonts w:ascii="Times New Roman" w:hAnsi="Times New Roman" w:cs="Times New Roman"/>
      <w:sz w:val="27"/>
      <w:szCs w:val="27"/>
      <w:shd w:val="clear" w:color="auto" w:fill="FFFFFF"/>
    </w:rPr>
  </w:style>
  <w:style w:type="paragraph" w:customStyle="1" w:styleId="30">
    <w:name w:val="Основной текст (3)"/>
    <w:basedOn w:val="a"/>
    <w:link w:val="3"/>
    <w:semiHidden/>
    <w:rsid w:val="00CD4D95"/>
    <w:pPr>
      <w:shd w:val="clear" w:color="auto" w:fill="FFFFFF"/>
      <w:spacing w:before="1260" w:after="0" w:line="317" w:lineRule="exact"/>
      <w:jc w:val="center"/>
    </w:pPr>
    <w:rPr>
      <w:rFonts w:ascii="Times New Roman" w:hAnsi="Times New Roman" w:cs="Times New Roman"/>
      <w:sz w:val="27"/>
      <w:szCs w:val="27"/>
    </w:rPr>
  </w:style>
  <w:style w:type="character" w:customStyle="1" w:styleId="a7">
    <w:name w:val="Основной текст_"/>
    <w:basedOn w:val="a0"/>
    <w:link w:val="1"/>
    <w:semiHidden/>
    <w:locked/>
    <w:rsid w:val="00CD4D95"/>
    <w:rPr>
      <w:rFonts w:ascii="Times New Roman" w:hAnsi="Times New Roman" w:cs="Times New Roman"/>
      <w:sz w:val="27"/>
      <w:szCs w:val="27"/>
      <w:shd w:val="clear" w:color="auto" w:fill="FFFFFF"/>
    </w:rPr>
  </w:style>
  <w:style w:type="paragraph" w:customStyle="1" w:styleId="1">
    <w:name w:val="Основной текст1"/>
    <w:basedOn w:val="a"/>
    <w:link w:val="a7"/>
    <w:semiHidden/>
    <w:rsid w:val="00CD4D95"/>
    <w:pPr>
      <w:shd w:val="clear" w:color="auto" w:fill="FFFFFF"/>
      <w:spacing w:before="600" w:after="0" w:line="355" w:lineRule="exact"/>
      <w:jc w:val="both"/>
    </w:pPr>
    <w:rPr>
      <w:rFonts w:ascii="Times New Roman" w:hAnsi="Times New Roman" w:cs="Times New Roman"/>
      <w:sz w:val="27"/>
      <w:szCs w:val="27"/>
    </w:rPr>
  </w:style>
  <w:style w:type="character" w:customStyle="1" w:styleId="4">
    <w:name w:val="Заголовок №4_"/>
    <w:basedOn w:val="a0"/>
    <w:link w:val="40"/>
    <w:uiPriority w:val="99"/>
    <w:semiHidden/>
    <w:locked/>
    <w:rsid w:val="00CD4D95"/>
    <w:rPr>
      <w:rFonts w:ascii="Times New Roman" w:hAnsi="Times New Roman" w:cs="Times New Roman"/>
      <w:sz w:val="27"/>
      <w:szCs w:val="27"/>
      <w:shd w:val="clear" w:color="auto" w:fill="FFFFFF"/>
    </w:rPr>
  </w:style>
  <w:style w:type="paragraph" w:customStyle="1" w:styleId="40">
    <w:name w:val="Заголовок №4"/>
    <w:basedOn w:val="a"/>
    <w:link w:val="4"/>
    <w:uiPriority w:val="99"/>
    <w:semiHidden/>
    <w:rsid w:val="00CD4D95"/>
    <w:pPr>
      <w:shd w:val="clear" w:color="auto" w:fill="FFFFFF"/>
      <w:spacing w:before="1500" w:after="0" w:line="240" w:lineRule="atLeast"/>
      <w:outlineLvl w:val="3"/>
    </w:pPr>
    <w:rPr>
      <w:rFonts w:ascii="Times New Roman" w:hAnsi="Times New Roman" w:cs="Times New Roman"/>
      <w:sz w:val="27"/>
      <w:szCs w:val="27"/>
    </w:rPr>
  </w:style>
  <w:style w:type="paragraph" w:customStyle="1" w:styleId="Default">
    <w:name w:val="Default"/>
    <w:uiPriority w:val="99"/>
    <w:semiHidden/>
    <w:rsid w:val="00CD4D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5">
    <w:name w:val="p5"/>
    <w:basedOn w:val="a"/>
    <w:uiPriority w:val="99"/>
    <w:semiHidden/>
    <w:rsid w:val="00CD4D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D4D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CD4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4965</Words>
  <Characters>28301</Characters>
  <Application>Microsoft Office Word</Application>
  <DocSecurity>0</DocSecurity>
  <Lines>235</Lines>
  <Paragraphs>66</Paragraphs>
  <ScaleCrop>false</ScaleCrop>
  <Company>SPecialiST RePack</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2021-05-26T09:07:00Z</dcterms:created>
  <dcterms:modified xsi:type="dcterms:W3CDTF">2021-05-26T09:09:00Z</dcterms:modified>
</cp:coreProperties>
</file>